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7" w:type="dxa"/>
        <w:jc w:val="center"/>
        <w:tblLook w:val="01E0" w:firstRow="1" w:lastRow="1" w:firstColumn="1" w:lastColumn="1" w:noHBand="0" w:noVBand="0"/>
      </w:tblPr>
      <w:tblGrid>
        <w:gridCol w:w="4360"/>
        <w:gridCol w:w="5777"/>
      </w:tblGrid>
      <w:tr w:rsidR="001E61E4" w:rsidRPr="001C05C4" w:rsidTr="00F40C77">
        <w:trPr>
          <w:trHeight w:val="1135"/>
          <w:jc w:val="center"/>
        </w:trPr>
        <w:tc>
          <w:tcPr>
            <w:tcW w:w="4360" w:type="dxa"/>
          </w:tcPr>
          <w:p w:rsidR="001E61E4" w:rsidRPr="00096906" w:rsidRDefault="001E61E4" w:rsidP="00F438DE">
            <w:pPr>
              <w:widowControl w:val="0"/>
              <w:spacing w:after="0" w:line="360" w:lineRule="exact"/>
              <w:jc w:val="center"/>
              <w:rPr>
                <w:rFonts w:ascii="Times New Roman" w:hAnsi="Times New Roman"/>
                <w:sz w:val="26"/>
                <w:szCs w:val="26"/>
                <w:lang w:val="nl-NL"/>
              </w:rPr>
            </w:pPr>
            <w:r w:rsidRPr="00096906">
              <w:rPr>
                <w:rFonts w:ascii="Times New Roman" w:hAnsi="Times New Roman"/>
                <w:sz w:val="26"/>
                <w:szCs w:val="26"/>
                <w:lang w:val="nl-NL"/>
              </w:rPr>
              <w:t>UBND HUYỆN THANH MIỆN</w:t>
            </w:r>
          </w:p>
          <w:p w:rsidR="001E61E4" w:rsidRPr="00096906" w:rsidRDefault="00946F86" w:rsidP="00F438DE">
            <w:pPr>
              <w:widowControl w:val="0"/>
              <w:spacing w:after="0" w:line="360" w:lineRule="exact"/>
              <w:jc w:val="center"/>
              <w:rPr>
                <w:rFonts w:ascii="Times New Roman" w:hAnsi="Times New Roman"/>
                <w:b/>
                <w:sz w:val="26"/>
                <w:szCs w:val="26"/>
                <w:lang w:val="nl-NL"/>
              </w:rPr>
            </w:pPr>
            <w:r>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70772177" wp14:editId="254BC0FA">
                      <wp:simplePos x="0" y="0"/>
                      <wp:positionH relativeFrom="column">
                        <wp:posOffset>600710</wp:posOffset>
                      </wp:positionH>
                      <wp:positionV relativeFrom="paragraph">
                        <wp:posOffset>260984</wp:posOffset>
                      </wp:positionV>
                      <wp:extent cx="127635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AB852"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20.55pt" to="147.8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ym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"/>
                  </w:pict>
                </mc:Fallback>
              </mc:AlternateContent>
            </w:r>
            <w:r w:rsidR="001E61E4" w:rsidRPr="00096906">
              <w:rPr>
                <w:rFonts w:ascii="Times New Roman" w:hAnsi="Times New Roman"/>
                <w:b/>
                <w:sz w:val="26"/>
                <w:szCs w:val="26"/>
                <w:lang w:val="nl-NL"/>
              </w:rPr>
              <w:t xml:space="preserve">TRƯỜNG MN </w:t>
            </w:r>
            <w:r w:rsidR="00545B1C">
              <w:rPr>
                <w:rFonts w:ascii="Times New Roman" w:hAnsi="Times New Roman"/>
                <w:b/>
                <w:sz w:val="26"/>
                <w:szCs w:val="26"/>
                <w:lang w:val="nl-NL"/>
              </w:rPr>
              <w:t>NGÔ QUYỀN</w:t>
            </w:r>
          </w:p>
        </w:tc>
        <w:tc>
          <w:tcPr>
            <w:tcW w:w="5777" w:type="dxa"/>
          </w:tcPr>
          <w:p w:rsidR="001E61E4" w:rsidRPr="00096906" w:rsidRDefault="001E61E4" w:rsidP="00F438DE">
            <w:pPr>
              <w:widowControl w:val="0"/>
              <w:spacing w:after="0" w:line="360" w:lineRule="exact"/>
              <w:jc w:val="center"/>
              <w:rPr>
                <w:rFonts w:ascii="Times New Roman" w:hAnsi="Times New Roman"/>
                <w:b/>
                <w:sz w:val="26"/>
                <w:szCs w:val="26"/>
                <w:lang w:val="nl-NL"/>
              </w:rPr>
            </w:pPr>
            <w:r w:rsidRPr="00096906">
              <w:rPr>
                <w:rFonts w:ascii="Times New Roman" w:hAnsi="Times New Roman"/>
                <w:b/>
                <w:sz w:val="26"/>
                <w:szCs w:val="26"/>
                <w:lang w:val="nl-NL"/>
              </w:rPr>
              <w:t>CỘNG HOÀ XÃ HỘI CHỦ NGHĨA VIỆT NAM</w:t>
            </w:r>
          </w:p>
          <w:p w:rsidR="001E61E4" w:rsidRPr="00096906" w:rsidRDefault="00946F86" w:rsidP="00F438DE">
            <w:pPr>
              <w:widowControl w:val="0"/>
              <w:spacing w:after="0" w:line="360" w:lineRule="exact"/>
              <w:jc w:val="center"/>
              <w:rPr>
                <w:rFonts w:ascii="Times New Roman" w:hAnsi="Times New Roman"/>
                <w:b/>
                <w:sz w:val="26"/>
                <w:szCs w:val="26"/>
                <w:lang w:val="pt-BR"/>
              </w:rPr>
            </w:pPr>
            <w:r>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6636FC47" wp14:editId="6679183E">
                      <wp:simplePos x="0" y="0"/>
                      <wp:positionH relativeFrom="column">
                        <wp:posOffset>739140</wp:posOffset>
                      </wp:positionH>
                      <wp:positionV relativeFrom="paragraph">
                        <wp:posOffset>260984</wp:posOffset>
                      </wp:positionV>
                      <wp:extent cx="2042160" cy="0"/>
                      <wp:effectExtent l="0" t="0" r="1524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1D438"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pt,20.55pt" to="21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Q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"/>
                  </w:pict>
                </mc:Fallback>
              </mc:AlternateContent>
            </w:r>
            <w:r w:rsidR="001E61E4" w:rsidRPr="00096906">
              <w:rPr>
                <w:rFonts w:ascii="Times New Roman" w:hAnsi="Times New Roman"/>
                <w:b/>
                <w:sz w:val="26"/>
                <w:szCs w:val="26"/>
                <w:lang w:val="pt-BR"/>
              </w:rPr>
              <w:t>Độc lập – Tự do – Hạnh phúc</w:t>
            </w:r>
          </w:p>
        </w:tc>
      </w:tr>
    </w:tbl>
    <w:p w:rsidR="005E66E8" w:rsidRDefault="003019A9" w:rsidP="00F438DE">
      <w:pPr>
        <w:widowControl w:val="0"/>
        <w:tabs>
          <w:tab w:val="left" w:pos="9480"/>
        </w:tabs>
        <w:spacing w:after="0" w:line="360" w:lineRule="exact"/>
        <w:rPr>
          <w:rFonts w:ascii="Times New Roman" w:hAnsi="Times New Roman"/>
          <w:i/>
          <w:sz w:val="28"/>
          <w:szCs w:val="28"/>
          <w:lang w:val="pt-BR"/>
        </w:rPr>
      </w:pPr>
      <w:r>
        <w:rPr>
          <w:rFonts w:ascii="Times New Roman" w:hAnsi="Times New Roman"/>
          <w:sz w:val="28"/>
          <w:szCs w:val="28"/>
          <w:lang w:val="vi-VN"/>
        </w:rPr>
        <w:t xml:space="preserve">   Số: 05-KH/MNNQ</w:t>
      </w:r>
      <w:r w:rsidR="001E61E4" w:rsidRPr="005E66E8">
        <w:rPr>
          <w:rFonts w:ascii="Times New Roman" w:hAnsi="Times New Roman"/>
          <w:i/>
          <w:sz w:val="28"/>
          <w:szCs w:val="28"/>
          <w:lang w:val="pt-BR"/>
        </w:rPr>
        <w:t xml:space="preserve">                    </w:t>
      </w:r>
      <w:r w:rsidR="00AF0330" w:rsidRPr="005E66E8">
        <w:rPr>
          <w:rFonts w:ascii="Times New Roman" w:hAnsi="Times New Roman"/>
          <w:i/>
          <w:sz w:val="28"/>
          <w:szCs w:val="28"/>
          <w:lang w:val="pt-BR"/>
        </w:rPr>
        <w:t xml:space="preserve">                   </w:t>
      </w:r>
      <w:r w:rsidR="005E66E8" w:rsidRPr="005E66E8">
        <w:rPr>
          <w:rFonts w:ascii="Times New Roman" w:hAnsi="Times New Roman"/>
          <w:i/>
          <w:sz w:val="28"/>
          <w:szCs w:val="28"/>
          <w:lang w:val="pt-BR"/>
        </w:rPr>
        <w:t xml:space="preserve">                              </w:t>
      </w:r>
      <w:r w:rsidR="00AF0330" w:rsidRPr="005E66E8">
        <w:rPr>
          <w:rFonts w:ascii="Times New Roman" w:hAnsi="Times New Roman"/>
          <w:i/>
          <w:sz w:val="28"/>
          <w:szCs w:val="28"/>
          <w:lang w:val="pt-BR"/>
        </w:rPr>
        <w:t xml:space="preserve">  </w:t>
      </w:r>
    </w:p>
    <w:p w:rsidR="001E61E4" w:rsidRPr="006C5EF3" w:rsidRDefault="005E66E8" w:rsidP="00F438DE">
      <w:pPr>
        <w:widowControl w:val="0"/>
        <w:tabs>
          <w:tab w:val="left" w:pos="9480"/>
        </w:tabs>
        <w:spacing w:after="0" w:line="360" w:lineRule="exact"/>
        <w:jc w:val="right"/>
        <w:rPr>
          <w:rFonts w:ascii="Times New Roman" w:hAnsi="Times New Roman"/>
          <w:i/>
          <w:sz w:val="28"/>
          <w:szCs w:val="28"/>
          <w:lang w:val="vi-VN"/>
        </w:rPr>
      </w:pPr>
      <w:r>
        <w:rPr>
          <w:rFonts w:ascii="Times New Roman" w:hAnsi="Times New Roman"/>
          <w:i/>
          <w:sz w:val="28"/>
          <w:szCs w:val="28"/>
          <w:lang w:val="pt-BR"/>
        </w:rPr>
        <w:t xml:space="preserve">                                           </w:t>
      </w:r>
      <w:r w:rsidR="00AF0330" w:rsidRPr="005E66E8">
        <w:rPr>
          <w:rFonts w:ascii="Times New Roman" w:hAnsi="Times New Roman"/>
          <w:i/>
          <w:sz w:val="28"/>
          <w:szCs w:val="28"/>
          <w:lang w:val="pt-BR"/>
        </w:rPr>
        <w:t xml:space="preserve"> </w:t>
      </w:r>
      <w:r w:rsidR="001E61E4" w:rsidRPr="005E66E8">
        <w:rPr>
          <w:rFonts w:ascii="Times New Roman" w:hAnsi="Times New Roman"/>
          <w:i/>
          <w:sz w:val="28"/>
          <w:szCs w:val="28"/>
          <w:lang w:val="pt-BR"/>
        </w:rPr>
        <w:t xml:space="preserve"> </w:t>
      </w:r>
      <w:r w:rsidR="00545B1C" w:rsidRPr="005E66E8">
        <w:rPr>
          <w:rFonts w:ascii="Times New Roman" w:hAnsi="Times New Roman"/>
          <w:i/>
          <w:sz w:val="28"/>
          <w:szCs w:val="28"/>
          <w:lang w:val="pt-BR"/>
        </w:rPr>
        <w:t>Ngô Quyền</w:t>
      </w:r>
      <w:r w:rsidR="001E61E4" w:rsidRPr="005E66E8">
        <w:rPr>
          <w:rFonts w:ascii="Times New Roman" w:hAnsi="Times New Roman"/>
          <w:i/>
          <w:sz w:val="28"/>
          <w:szCs w:val="28"/>
          <w:lang w:val="pt-BR"/>
        </w:rPr>
        <w:t xml:space="preserve">, ngày </w:t>
      </w:r>
      <w:r w:rsidR="003019A9">
        <w:rPr>
          <w:rFonts w:ascii="Times New Roman" w:hAnsi="Times New Roman"/>
          <w:i/>
          <w:sz w:val="28"/>
          <w:szCs w:val="28"/>
          <w:lang w:val="vi-VN"/>
        </w:rPr>
        <w:t>29</w:t>
      </w:r>
      <w:r w:rsidR="001E61E4" w:rsidRPr="005E66E8">
        <w:rPr>
          <w:rFonts w:ascii="Times New Roman" w:hAnsi="Times New Roman"/>
          <w:i/>
          <w:sz w:val="28"/>
          <w:szCs w:val="28"/>
          <w:lang w:val="pt-BR"/>
        </w:rPr>
        <w:t xml:space="preserve"> </w:t>
      </w:r>
      <w:r w:rsidR="00363FA8" w:rsidRPr="005E66E8">
        <w:rPr>
          <w:rFonts w:ascii="Times New Roman" w:hAnsi="Times New Roman"/>
          <w:i/>
          <w:sz w:val="28"/>
          <w:szCs w:val="28"/>
          <w:lang w:val="pt-BR"/>
        </w:rPr>
        <w:t>tháng</w:t>
      </w:r>
      <w:r w:rsidR="001E61E4" w:rsidRPr="005E66E8">
        <w:rPr>
          <w:rFonts w:ascii="Times New Roman" w:hAnsi="Times New Roman"/>
          <w:i/>
          <w:sz w:val="28"/>
          <w:szCs w:val="28"/>
          <w:lang w:val="pt-BR"/>
        </w:rPr>
        <w:t xml:space="preserve"> 9 năm 202</w:t>
      </w:r>
      <w:r w:rsidR="006C5EF3">
        <w:rPr>
          <w:rFonts w:ascii="Times New Roman" w:hAnsi="Times New Roman"/>
          <w:i/>
          <w:sz w:val="28"/>
          <w:szCs w:val="28"/>
          <w:lang w:val="vi-VN"/>
        </w:rPr>
        <w:t>4</w:t>
      </w:r>
    </w:p>
    <w:p w:rsidR="00545B1C" w:rsidRDefault="00545B1C" w:rsidP="00F438DE">
      <w:pPr>
        <w:widowControl w:val="0"/>
        <w:spacing w:after="0" w:line="360" w:lineRule="exact"/>
        <w:jc w:val="center"/>
        <w:rPr>
          <w:rFonts w:ascii="Times New Roman" w:hAnsi="Times New Roman"/>
          <w:b/>
          <w:sz w:val="28"/>
          <w:szCs w:val="28"/>
          <w:lang w:val="nl-NL"/>
        </w:rPr>
      </w:pPr>
    </w:p>
    <w:p w:rsidR="005E66E8" w:rsidRDefault="005E66E8" w:rsidP="00F438DE">
      <w:pPr>
        <w:widowControl w:val="0"/>
        <w:spacing w:after="0" w:line="360" w:lineRule="exact"/>
        <w:jc w:val="center"/>
        <w:rPr>
          <w:rFonts w:ascii="Times New Roman" w:hAnsi="Times New Roman"/>
          <w:b/>
          <w:sz w:val="28"/>
          <w:szCs w:val="28"/>
          <w:lang w:val="nl-NL"/>
        </w:rPr>
      </w:pPr>
    </w:p>
    <w:p w:rsidR="001E61E4" w:rsidRPr="001C05C4" w:rsidRDefault="001E61E4" w:rsidP="00F438DE">
      <w:pPr>
        <w:widowControl w:val="0"/>
        <w:spacing w:after="0" w:line="360" w:lineRule="exact"/>
        <w:jc w:val="center"/>
        <w:rPr>
          <w:rFonts w:ascii="Times New Roman" w:hAnsi="Times New Roman"/>
          <w:b/>
          <w:sz w:val="28"/>
          <w:szCs w:val="28"/>
          <w:lang w:val="nl-NL"/>
        </w:rPr>
      </w:pPr>
      <w:r w:rsidRPr="001C05C4">
        <w:rPr>
          <w:rFonts w:ascii="Times New Roman" w:hAnsi="Times New Roman"/>
          <w:b/>
          <w:sz w:val="28"/>
          <w:szCs w:val="28"/>
          <w:lang w:val="nl-NL"/>
        </w:rPr>
        <w:t>KẾ HOẠCH</w:t>
      </w:r>
    </w:p>
    <w:p w:rsidR="001E61E4" w:rsidRPr="006C5EF3" w:rsidRDefault="001E61E4" w:rsidP="00F438DE">
      <w:pPr>
        <w:widowControl w:val="0"/>
        <w:spacing w:after="0" w:line="360" w:lineRule="exact"/>
        <w:jc w:val="center"/>
        <w:rPr>
          <w:rFonts w:ascii="Times New Roman" w:hAnsi="Times New Roman"/>
          <w:b/>
          <w:sz w:val="28"/>
          <w:szCs w:val="28"/>
          <w:lang w:val="vi-VN"/>
        </w:rPr>
      </w:pPr>
      <w:r w:rsidRPr="001C05C4">
        <w:rPr>
          <w:rFonts w:ascii="Times New Roman" w:hAnsi="Times New Roman"/>
          <w:b/>
          <w:sz w:val="28"/>
          <w:szCs w:val="28"/>
          <w:lang w:val="nl-NL"/>
        </w:rPr>
        <w:t xml:space="preserve">THỰC HIỆN NHIỆM VỤ NĂM HỌC </w:t>
      </w:r>
      <w:r w:rsidR="006C5EF3">
        <w:rPr>
          <w:rFonts w:ascii="Times New Roman" w:hAnsi="Times New Roman"/>
          <w:b/>
          <w:sz w:val="28"/>
          <w:szCs w:val="28"/>
          <w:lang w:val="vi-VN"/>
        </w:rPr>
        <w:t>2024 - 2025</w:t>
      </w:r>
    </w:p>
    <w:p w:rsidR="005E66E8" w:rsidRDefault="005E66E8" w:rsidP="00F438DE">
      <w:pPr>
        <w:widowControl w:val="0"/>
        <w:spacing w:after="0" w:line="360" w:lineRule="exact"/>
        <w:jc w:val="center"/>
        <w:rPr>
          <w:rFonts w:ascii="Times New Roman" w:hAnsi="Times New Roman"/>
          <w:b/>
          <w:sz w:val="28"/>
          <w:szCs w:val="28"/>
          <w:lang w:val="nl-NL"/>
        </w:rPr>
      </w:pPr>
    </w:p>
    <w:p w:rsidR="00545B1C" w:rsidRPr="001C05C4" w:rsidRDefault="00545B1C" w:rsidP="00F438DE">
      <w:pPr>
        <w:widowControl w:val="0"/>
        <w:spacing w:after="0" w:line="360" w:lineRule="exact"/>
        <w:jc w:val="center"/>
        <w:rPr>
          <w:rFonts w:ascii="Times New Roman" w:hAnsi="Times New Roman"/>
          <w:b/>
          <w:sz w:val="28"/>
          <w:szCs w:val="28"/>
          <w:lang w:val="nl-NL"/>
        </w:rPr>
      </w:pPr>
    </w:p>
    <w:p w:rsidR="001E61E4" w:rsidRPr="001C05C4" w:rsidRDefault="001E61E4" w:rsidP="00F438DE">
      <w:pPr>
        <w:widowControl w:val="0"/>
        <w:tabs>
          <w:tab w:val="left" w:pos="709"/>
        </w:tabs>
        <w:spacing w:after="0" w:line="360" w:lineRule="auto"/>
        <w:ind w:firstLine="680"/>
        <w:jc w:val="both"/>
        <w:rPr>
          <w:rFonts w:ascii="Times New Roman" w:hAnsi="Times New Roman"/>
          <w:sz w:val="28"/>
          <w:szCs w:val="28"/>
        </w:rPr>
      </w:pPr>
      <w:r w:rsidRPr="001C05C4">
        <w:rPr>
          <w:rFonts w:ascii="Times New Roman" w:hAnsi="Times New Roman"/>
          <w:sz w:val="28"/>
          <w:szCs w:val="28"/>
          <w:lang w:val="vi-VN"/>
        </w:rPr>
        <w:t xml:space="preserve">Căn cứ Quyết định số </w:t>
      </w:r>
      <w:r w:rsidR="000F3E3D">
        <w:rPr>
          <w:rFonts w:ascii="Times New Roman" w:hAnsi="Times New Roman"/>
          <w:sz w:val="28"/>
          <w:lang w:val="vi-VN"/>
        </w:rPr>
        <w:t>2215</w:t>
      </w:r>
      <w:r w:rsidR="005E66E8">
        <w:rPr>
          <w:rFonts w:ascii="Times New Roman" w:hAnsi="Times New Roman"/>
          <w:sz w:val="28"/>
        </w:rPr>
        <w:t xml:space="preserve">/QĐ-UBND ngày </w:t>
      </w:r>
      <w:r w:rsidR="000F3E3D">
        <w:rPr>
          <w:rFonts w:ascii="Times New Roman" w:hAnsi="Times New Roman"/>
          <w:sz w:val="28"/>
          <w:lang w:val="vi-VN"/>
        </w:rPr>
        <w:t>28</w:t>
      </w:r>
      <w:r w:rsidR="005E66E8">
        <w:rPr>
          <w:rFonts w:ascii="Times New Roman" w:hAnsi="Times New Roman"/>
          <w:sz w:val="28"/>
        </w:rPr>
        <w:t>/8/202</w:t>
      </w:r>
      <w:r w:rsidR="000F3E3D">
        <w:rPr>
          <w:rFonts w:ascii="Times New Roman" w:hAnsi="Times New Roman"/>
          <w:sz w:val="28"/>
          <w:lang w:val="vi-VN"/>
        </w:rPr>
        <w:t>4</w:t>
      </w:r>
      <w:r w:rsidR="005E66E8">
        <w:rPr>
          <w:rFonts w:ascii="Times New Roman" w:hAnsi="Times New Roman"/>
          <w:sz w:val="28"/>
        </w:rPr>
        <w:t xml:space="preserve"> của Ủy ban nhân dân tỉnh Hải Dương về việc ban hành kế hoạch thời gian năm học </w:t>
      </w:r>
      <w:r w:rsidR="000F3E3D">
        <w:rPr>
          <w:rFonts w:ascii="Times New Roman" w:hAnsi="Times New Roman"/>
          <w:sz w:val="28"/>
          <w:lang w:val="vi-VN"/>
        </w:rPr>
        <w:t>2024 - 2025</w:t>
      </w:r>
      <w:r w:rsidRPr="001C05C4">
        <w:rPr>
          <w:rFonts w:ascii="Times New Roman" w:hAnsi="Times New Roman"/>
          <w:sz w:val="28"/>
          <w:szCs w:val="28"/>
        </w:rPr>
        <w:t xml:space="preserve">. </w:t>
      </w:r>
    </w:p>
    <w:p w:rsidR="001E61E4" w:rsidRPr="000F3E3D" w:rsidRDefault="001E61E4" w:rsidP="00F438DE">
      <w:pPr>
        <w:pStyle w:val="BodyText"/>
        <w:widowControl w:val="0"/>
        <w:spacing w:after="0" w:line="360" w:lineRule="auto"/>
        <w:ind w:firstLine="720"/>
        <w:jc w:val="both"/>
        <w:rPr>
          <w:rFonts w:ascii="Times New Roman" w:hAnsi="Times New Roman"/>
          <w:lang w:val="vi-VN"/>
        </w:rPr>
      </w:pPr>
      <w:r w:rsidRPr="001C05C4">
        <w:rPr>
          <w:rFonts w:ascii="Times New Roman" w:hAnsi="Times New Roman"/>
          <w:lang w:val="nl-NL"/>
        </w:rPr>
        <w:t>T</w:t>
      </w:r>
      <w:r>
        <w:rPr>
          <w:rFonts w:ascii="Times New Roman" w:hAnsi="Times New Roman"/>
          <w:lang w:val="nl-NL"/>
        </w:rPr>
        <w:t xml:space="preserve">hực hiện hướng dẫn số </w:t>
      </w:r>
      <w:r w:rsidR="000F3E3D">
        <w:rPr>
          <w:rFonts w:ascii="Times New Roman" w:hAnsi="Times New Roman"/>
          <w:lang w:val="vi-VN"/>
        </w:rPr>
        <w:t>5</w:t>
      </w:r>
      <w:r w:rsidR="003019A9">
        <w:rPr>
          <w:rFonts w:ascii="Times New Roman" w:hAnsi="Times New Roman"/>
          <w:lang w:val="vi-VN"/>
        </w:rPr>
        <w:t>8</w:t>
      </w:r>
      <w:r>
        <w:rPr>
          <w:rFonts w:ascii="Times New Roman" w:hAnsi="Times New Roman"/>
          <w:lang w:val="nl-NL"/>
        </w:rPr>
        <w:t xml:space="preserve">/PGDĐT- </w:t>
      </w:r>
      <w:bookmarkStart w:id="0" w:name="_GoBack"/>
      <w:bookmarkEnd w:id="0"/>
      <w:r>
        <w:rPr>
          <w:rFonts w:ascii="Times New Roman" w:hAnsi="Times New Roman"/>
          <w:lang w:val="nl-NL"/>
        </w:rPr>
        <w:t xml:space="preserve">GDMN ngày </w:t>
      </w:r>
      <w:r w:rsidR="003019A9">
        <w:rPr>
          <w:rFonts w:ascii="Times New Roman" w:hAnsi="Times New Roman"/>
          <w:lang w:val="vi-VN"/>
        </w:rPr>
        <w:t>2</w:t>
      </w:r>
      <w:r w:rsidR="000F3E3D">
        <w:rPr>
          <w:rFonts w:ascii="Times New Roman" w:hAnsi="Times New Roman"/>
          <w:lang w:val="vi-VN"/>
        </w:rPr>
        <w:t>3/9/2024</w:t>
      </w:r>
      <w:r w:rsidRPr="001C05C4">
        <w:rPr>
          <w:rFonts w:ascii="Times New Roman" w:hAnsi="Times New Roman"/>
          <w:lang w:val="nl-NL"/>
        </w:rPr>
        <w:t xml:space="preserve"> của Ph</w:t>
      </w:r>
      <w:r>
        <w:rPr>
          <w:rFonts w:ascii="Times New Roman" w:hAnsi="Times New Roman"/>
          <w:lang w:val="nl-NL"/>
        </w:rPr>
        <w:t>ò</w:t>
      </w:r>
      <w:r w:rsidRPr="001C05C4">
        <w:rPr>
          <w:rFonts w:ascii="Times New Roman" w:hAnsi="Times New Roman"/>
          <w:lang w:val="nl-NL"/>
        </w:rPr>
        <w:t>ng Gi</w:t>
      </w:r>
      <w:r>
        <w:rPr>
          <w:rFonts w:ascii="Times New Roman" w:hAnsi="Times New Roman"/>
          <w:lang w:val="nl-NL"/>
        </w:rPr>
        <w:t>áo</w:t>
      </w:r>
      <w:r w:rsidRPr="001C05C4">
        <w:rPr>
          <w:rFonts w:ascii="Times New Roman" w:hAnsi="Times New Roman"/>
          <w:lang w:val="nl-NL"/>
        </w:rPr>
        <w:t xml:space="preserve"> dục và đào tạo huyện Thanh Miện về Hướng dẫn thực hiện nhiệm vụ gi</w:t>
      </w:r>
      <w:r>
        <w:rPr>
          <w:rFonts w:ascii="Times New Roman" w:hAnsi="Times New Roman"/>
          <w:lang w:val="nl-NL"/>
        </w:rPr>
        <w:t xml:space="preserve">áo </w:t>
      </w:r>
      <w:r w:rsidRPr="001C05C4">
        <w:rPr>
          <w:rFonts w:ascii="Times New Roman" w:hAnsi="Times New Roman"/>
          <w:lang w:val="nl-NL"/>
        </w:rPr>
        <w:t xml:space="preserve">dục mầm non năm học </w:t>
      </w:r>
      <w:r w:rsidR="000F3E3D">
        <w:rPr>
          <w:rFonts w:ascii="Times New Roman" w:hAnsi="Times New Roman"/>
          <w:lang w:val="vi-VN"/>
        </w:rPr>
        <w:t>2024 - 2025</w:t>
      </w:r>
    </w:p>
    <w:p w:rsidR="001E61E4" w:rsidRPr="001C05C4" w:rsidRDefault="001E61E4" w:rsidP="00F438DE">
      <w:pPr>
        <w:pStyle w:val="BodyText"/>
        <w:widowControl w:val="0"/>
        <w:spacing w:after="0" w:line="360" w:lineRule="auto"/>
        <w:ind w:firstLine="720"/>
        <w:jc w:val="both"/>
        <w:rPr>
          <w:rFonts w:ascii="Times New Roman" w:hAnsi="Times New Roman"/>
          <w:lang w:val="nl-NL"/>
        </w:rPr>
      </w:pPr>
      <w:r w:rsidRPr="001C05C4">
        <w:rPr>
          <w:rFonts w:ascii="Times New Roman" w:hAnsi="Times New Roman"/>
          <w:lang w:val="nl-NL"/>
        </w:rPr>
        <w:t>Căn cứ vào t</w:t>
      </w:r>
      <w:r>
        <w:rPr>
          <w:rFonts w:ascii="Times New Roman" w:hAnsi="Times New Roman"/>
          <w:lang w:val="nl-NL"/>
        </w:rPr>
        <w:t>ình hình</w:t>
      </w:r>
      <w:r w:rsidRPr="001C05C4">
        <w:rPr>
          <w:rFonts w:ascii="Times New Roman" w:hAnsi="Times New Roman"/>
          <w:lang w:val="nl-NL"/>
        </w:rPr>
        <w:t xml:space="preserve"> thực tế của nhà trường.</w:t>
      </w:r>
    </w:p>
    <w:p w:rsidR="001E61E4" w:rsidRPr="001C05C4" w:rsidRDefault="001E61E4" w:rsidP="00F438DE">
      <w:pPr>
        <w:pStyle w:val="BodyText"/>
        <w:widowControl w:val="0"/>
        <w:spacing w:after="0" w:line="360" w:lineRule="auto"/>
        <w:ind w:firstLine="720"/>
        <w:jc w:val="both"/>
        <w:rPr>
          <w:rFonts w:ascii="Times New Roman" w:hAnsi="Times New Roman"/>
          <w:lang w:val="vi-VN"/>
        </w:rPr>
      </w:pPr>
      <w:r>
        <w:rPr>
          <w:rFonts w:ascii="Times New Roman" w:hAnsi="Times New Roman"/>
          <w:lang w:val="nl-NL"/>
        </w:rPr>
        <w:t xml:space="preserve">Trường mầm non </w:t>
      </w:r>
      <w:r w:rsidR="00545B1C">
        <w:rPr>
          <w:rFonts w:ascii="Times New Roman" w:hAnsi="Times New Roman"/>
          <w:lang w:val="nl-NL"/>
        </w:rPr>
        <w:t>Ngô Quyền</w:t>
      </w:r>
      <w:r w:rsidRPr="001C05C4">
        <w:rPr>
          <w:rFonts w:ascii="Times New Roman" w:hAnsi="Times New Roman"/>
          <w:lang w:val="nl-NL"/>
        </w:rPr>
        <w:t xml:space="preserve"> x</w:t>
      </w:r>
      <w:r>
        <w:rPr>
          <w:rFonts w:ascii="Times New Roman" w:hAnsi="Times New Roman"/>
          <w:lang w:val="nl-NL"/>
        </w:rPr>
        <w:t>ây</w:t>
      </w:r>
      <w:r w:rsidRPr="001C05C4">
        <w:rPr>
          <w:rFonts w:ascii="Times New Roman" w:hAnsi="Times New Roman"/>
          <w:lang w:val="nl-NL"/>
        </w:rPr>
        <w:t xml:space="preserve"> dựng kế hoạch thực hiện nhiệm vụ năm học </w:t>
      </w:r>
      <w:r w:rsidR="000F3E3D">
        <w:rPr>
          <w:rFonts w:ascii="Times New Roman" w:hAnsi="Times New Roman"/>
          <w:lang w:val="vi-VN"/>
        </w:rPr>
        <w:t>2024 - 2025</w:t>
      </w:r>
      <w:r w:rsidRPr="001C05C4">
        <w:rPr>
          <w:rFonts w:ascii="Times New Roman" w:hAnsi="Times New Roman"/>
          <w:lang w:val="pl-PL"/>
        </w:rPr>
        <w:t xml:space="preserve"> </w:t>
      </w:r>
      <w:r w:rsidRPr="001C05C4">
        <w:rPr>
          <w:rFonts w:ascii="Times New Roman" w:hAnsi="Times New Roman"/>
          <w:lang w:val="vi-VN"/>
        </w:rPr>
        <w:t>như sau:</w:t>
      </w:r>
    </w:p>
    <w:p w:rsidR="001427DF" w:rsidRDefault="001E61E4" w:rsidP="00F438DE">
      <w:pPr>
        <w:widowControl w:val="0"/>
        <w:tabs>
          <w:tab w:val="left" w:pos="720"/>
          <w:tab w:val="left" w:pos="1440"/>
          <w:tab w:val="left" w:pos="2160"/>
          <w:tab w:val="left" w:pos="2880"/>
          <w:tab w:val="left" w:pos="3600"/>
          <w:tab w:val="left" w:pos="4320"/>
          <w:tab w:val="left" w:pos="6690"/>
        </w:tabs>
        <w:spacing w:after="0" w:line="360" w:lineRule="auto"/>
        <w:ind w:firstLine="680"/>
        <w:jc w:val="both"/>
        <w:rPr>
          <w:rFonts w:ascii="Times New Roman" w:hAnsi="Times New Roman"/>
          <w:b/>
          <w:bCs/>
          <w:sz w:val="28"/>
          <w:szCs w:val="28"/>
          <w:lang w:val="pl-PL"/>
        </w:rPr>
      </w:pPr>
      <w:r w:rsidRPr="001C05C4">
        <w:rPr>
          <w:rFonts w:ascii="Times New Roman" w:hAnsi="Times New Roman"/>
          <w:b/>
          <w:sz w:val="28"/>
          <w:szCs w:val="28"/>
          <w:lang w:val="vi-VN"/>
        </w:rPr>
        <w:tab/>
        <w:t xml:space="preserve">I. </w:t>
      </w:r>
      <w:r w:rsidRPr="001C05C4">
        <w:rPr>
          <w:rFonts w:ascii="Times New Roman" w:hAnsi="Times New Roman"/>
          <w:b/>
          <w:sz w:val="28"/>
          <w:szCs w:val="28"/>
        </w:rPr>
        <w:t>NHIỆM VỤ</w:t>
      </w:r>
      <w:r w:rsidRPr="001C05C4">
        <w:rPr>
          <w:rFonts w:ascii="Times New Roman" w:hAnsi="Times New Roman"/>
          <w:b/>
          <w:bCs/>
          <w:sz w:val="28"/>
          <w:szCs w:val="28"/>
          <w:lang w:val="pl-PL"/>
        </w:rPr>
        <w:t>CHUNG</w:t>
      </w:r>
      <w:r w:rsidRPr="001C05C4">
        <w:rPr>
          <w:rFonts w:ascii="Times New Roman" w:hAnsi="Times New Roman"/>
          <w:b/>
          <w:bCs/>
          <w:sz w:val="28"/>
          <w:szCs w:val="28"/>
          <w:lang w:val="pl-PL"/>
        </w:rPr>
        <w:tab/>
      </w:r>
    </w:p>
    <w:p w:rsidR="00272B5F" w:rsidRDefault="00347BBA"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Pr>
          <w:rFonts w:ascii="Times New Roman" w:hAnsi="Times New Roman"/>
          <w:sz w:val="28"/>
        </w:rPr>
        <w:t xml:space="preserve">1. </w:t>
      </w:r>
      <w:r w:rsidR="001427DF">
        <w:rPr>
          <w:rFonts w:ascii="Times New Roman" w:hAnsi="Times New Roman"/>
          <w:sz w:val="28"/>
        </w:rPr>
        <w:t>Nâng cao hiệu lực, hiệu quả công tác quản lí nhà nước về GDMN; chú trọng đổi mới công tác quản lí, quản trị nhà trường theo hướng phát huy tính chủ độ</w:t>
      </w:r>
      <w:r w:rsidR="00272B5F">
        <w:rPr>
          <w:rFonts w:ascii="Times New Roman" w:hAnsi="Times New Roman"/>
          <w:sz w:val="28"/>
        </w:rPr>
        <w:t xml:space="preserve">ng, linh hoạt, năng lực tự chủ </w:t>
      </w:r>
      <w:r w:rsidR="00272B5F" w:rsidRPr="00A80915">
        <w:rPr>
          <w:rFonts w:ascii="Times New Roman" w:eastAsia="Calibri" w:hAnsi="Times New Roman"/>
          <w:sz w:val="28"/>
          <w:szCs w:val="28"/>
          <w:lang w:val="vi-VN"/>
        </w:rPr>
        <w:t>gắn với trách nhiệm giải trình</w:t>
      </w:r>
      <w:r w:rsidR="00272B5F" w:rsidRPr="00A80915">
        <w:rPr>
          <w:rFonts w:ascii="Times New Roman" w:eastAsia="Calibri" w:hAnsi="Times New Roman"/>
          <w:sz w:val="28"/>
          <w:szCs w:val="28"/>
        </w:rPr>
        <w:t xml:space="preserve"> trong quản lý các hoạt động giáo dục </w:t>
      </w:r>
      <w:r w:rsidR="00272B5F">
        <w:rPr>
          <w:rFonts w:ascii="Times New Roman" w:eastAsia="Calibri" w:hAnsi="Times New Roman"/>
          <w:sz w:val="28"/>
          <w:szCs w:val="28"/>
          <w:lang w:val="vi-VN"/>
        </w:rPr>
        <w:t>của nhà trường.</w:t>
      </w:r>
    </w:p>
    <w:p w:rsidR="000A739F" w:rsidRDefault="00272B5F"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pacing w:val="6"/>
          <w:sz w:val="28"/>
          <w:szCs w:val="28"/>
        </w:rPr>
      </w:pPr>
      <w:r>
        <w:rPr>
          <w:rFonts w:ascii="Times New Roman" w:hAnsi="Times New Roman"/>
          <w:sz w:val="28"/>
          <w:lang w:val="vi-VN"/>
        </w:rPr>
        <w:t>2</w:t>
      </w:r>
      <w:r>
        <w:rPr>
          <w:rFonts w:ascii="Times New Roman" w:hAnsi="Times New Roman"/>
          <w:sz w:val="28"/>
        </w:rPr>
        <w:t>. Đảm bảo an toàn tuyệt đối cho trẻ em; chủ động, linh hoạt trong xây dựng kế hoạch và tổ chức các hoạt động giáo dục, phát triển Chương trình giáo dục nhà trường phù hợp với điều kiện của địa phương và khả năng, nhu cầu của trẻ đáp ứng yêu cầu của Chương trình GDMN nhằm nâng cao chất lượng nuôi dưỡng, chăm sóc, giáo dục trẻ mầm non.</w:t>
      </w:r>
      <w:r>
        <w:rPr>
          <w:rFonts w:ascii="Times New Roman" w:hAnsi="Times New Roman"/>
          <w:sz w:val="28"/>
          <w:lang w:val="vi-VN"/>
        </w:rPr>
        <w:t xml:space="preserve"> </w:t>
      </w:r>
      <w:r w:rsidRPr="00A80915">
        <w:rPr>
          <w:rFonts w:ascii="Times New Roman" w:hAnsi="Times New Roman"/>
          <w:sz w:val="28"/>
          <w:szCs w:val="28"/>
          <w:shd w:val="clear" w:color="auto" w:fill="FFFFFF"/>
        </w:rPr>
        <w:t>chuẩn bị các điều kiện để triển khai thí</w:t>
      </w:r>
      <w:r w:rsidRPr="00A80915">
        <w:rPr>
          <w:rFonts w:ascii="Times New Roman" w:hAnsi="Times New Roman"/>
          <w:sz w:val="28"/>
          <w:szCs w:val="28"/>
          <w:shd w:val="clear" w:color="auto" w:fill="FFFFFF"/>
          <w:lang w:val="vi-VN"/>
        </w:rPr>
        <w:t xml:space="preserve"> điểm </w:t>
      </w:r>
      <w:r w:rsidRPr="00A80915">
        <w:rPr>
          <w:rFonts w:ascii="Times New Roman" w:hAnsi="Times New Roman"/>
          <w:sz w:val="28"/>
          <w:szCs w:val="28"/>
          <w:shd w:val="clear" w:color="auto" w:fill="FFFFFF"/>
        </w:rPr>
        <w:t>thực hiện Chương trình GDMN mới</w:t>
      </w:r>
      <w:r w:rsidRPr="00A80915">
        <w:rPr>
          <w:rFonts w:ascii="Times New Roman" w:hAnsi="Times New Roman"/>
          <w:sz w:val="28"/>
          <w:szCs w:val="28"/>
          <w:shd w:val="clear" w:color="auto" w:fill="FFFFFF"/>
          <w:lang w:val="vi-VN"/>
        </w:rPr>
        <w:t>.</w:t>
      </w:r>
    </w:p>
    <w:p w:rsidR="00770FAC" w:rsidRPr="000A739F" w:rsidRDefault="00770FAC"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pacing w:val="6"/>
          <w:sz w:val="28"/>
          <w:szCs w:val="28"/>
        </w:rPr>
      </w:pPr>
      <w:r>
        <w:rPr>
          <w:rFonts w:ascii="Times New Roman" w:hAnsi="Times New Roman"/>
          <w:sz w:val="28"/>
          <w:lang w:val="vi-VN"/>
        </w:rPr>
        <w:t>3</w:t>
      </w:r>
      <w:r w:rsidR="001427DF">
        <w:rPr>
          <w:rFonts w:ascii="Times New Roman" w:hAnsi="Times New Roman"/>
          <w:sz w:val="28"/>
        </w:rPr>
        <w:t xml:space="preserve">. </w:t>
      </w:r>
      <w:r w:rsidR="001427DF">
        <w:rPr>
          <w:rFonts w:ascii="Times New Roman" w:hAnsi="Times New Roman"/>
          <w:sz w:val="28"/>
          <w:szCs w:val="28"/>
        </w:rPr>
        <w:t xml:space="preserve">Tham mưu với lãnh đạo địa phương </w:t>
      </w:r>
      <w:r w:rsidR="00272B5F">
        <w:rPr>
          <w:rFonts w:ascii="Times New Roman" w:hAnsi="Times New Roman"/>
          <w:sz w:val="28"/>
          <w:szCs w:val="28"/>
          <w:lang w:val="vi-VN"/>
        </w:rPr>
        <w:t>xây dựng thêm các phòng học, phòng chức năng đủ theo tiêu chuẩn của trường chuẩn quốc gia</w:t>
      </w:r>
      <w:r w:rsidR="001427DF">
        <w:rPr>
          <w:rFonts w:ascii="Times New Roman" w:hAnsi="Times New Roman"/>
          <w:sz w:val="28"/>
          <w:szCs w:val="28"/>
          <w:lang w:val="vi-VN"/>
        </w:rPr>
        <w:t xml:space="preserve">, </w:t>
      </w:r>
      <w:r w:rsidR="001427DF">
        <w:rPr>
          <w:rFonts w:ascii="Times New Roman" w:hAnsi="Times New Roman"/>
          <w:sz w:val="28"/>
          <w:szCs w:val="28"/>
        </w:rPr>
        <w:t xml:space="preserve">đáp ứng nhu cầu </w:t>
      </w:r>
      <w:r w:rsidR="001427DF">
        <w:rPr>
          <w:rFonts w:ascii="Times New Roman" w:hAnsi="Times New Roman"/>
          <w:sz w:val="28"/>
        </w:rPr>
        <w:t xml:space="preserve">gửi con </w:t>
      </w:r>
      <w:r w:rsidR="001427DF">
        <w:rPr>
          <w:rFonts w:ascii="Times New Roman" w:hAnsi="Times New Roman"/>
          <w:sz w:val="28"/>
        </w:rPr>
        <w:lastRenderedPageBreak/>
        <w:t>đến trường của phụ huynh</w:t>
      </w:r>
      <w:r w:rsidR="00272B5F">
        <w:rPr>
          <w:rFonts w:ascii="Times New Roman" w:hAnsi="Times New Roman"/>
          <w:sz w:val="28"/>
          <w:lang w:val="vi-VN"/>
        </w:rPr>
        <w:t xml:space="preserve"> học sinh</w:t>
      </w:r>
      <w:r w:rsidR="00272B5F">
        <w:rPr>
          <w:rFonts w:ascii="Times New Roman" w:hAnsi="Times New Roman"/>
          <w:sz w:val="28"/>
          <w:szCs w:val="28"/>
        </w:rPr>
        <w:t xml:space="preserve">; Thực hiện các giải pháp để huy động trẻ đến trường hướng đến thực hiện phổ cập GDMN trẻ em mẫu giáo từ 3 – 5 </w:t>
      </w:r>
      <w:r w:rsidR="00272B5F">
        <w:rPr>
          <w:rFonts w:ascii="Times New Roman" w:hAnsi="Times New Roman"/>
          <w:sz w:val="28"/>
          <w:szCs w:val="28"/>
          <w:lang w:val="vi-VN"/>
        </w:rPr>
        <w:t>tuổi; duy trì, nâng cao chất lượng phổ cập GDMN cho trẻ em 5 tuổi.</w:t>
      </w:r>
    </w:p>
    <w:p w:rsidR="00770FAC" w:rsidRPr="00A80915" w:rsidRDefault="00770FA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pacing w:val="4"/>
          <w:sz w:val="28"/>
          <w:szCs w:val="28"/>
        </w:rPr>
      </w:pPr>
      <w:r>
        <w:rPr>
          <w:rFonts w:ascii="Times New Roman" w:hAnsi="Times New Roman"/>
          <w:sz w:val="28"/>
          <w:szCs w:val="16"/>
          <w:lang w:val="vi-VN"/>
        </w:rPr>
        <w:t>4</w:t>
      </w:r>
      <w:r w:rsidR="00347BBA">
        <w:rPr>
          <w:rFonts w:ascii="Times New Roman" w:hAnsi="Times New Roman"/>
          <w:sz w:val="28"/>
          <w:szCs w:val="16"/>
        </w:rPr>
        <w:t xml:space="preserve">. </w:t>
      </w:r>
      <w:r w:rsidRPr="00A80915">
        <w:rPr>
          <w:rFonts w:ascii="Times New Roman" w:hAnsi="Times New Roman"/>
          <w:sz w:val="28"/>
          <w:szCs w:val="28"/>
          <w:lang w:val="nl-NL"/>
        </w:rPr>
        <w:t xml:space="preserve">Nâng cao chất lượng, chuẩn hoá </w:t>
      </w:r>
      <w:r w:rsidRPr="00A80915">
        <w:rPr>
          <w:rFonts w:ascii="Times New Roman" w:hAnsi="Times New Roman"/>
          <w:sz w:val="28"/>
          <w:szCs w:val="28"/>
          <w:lang w:val="vi-VN"/>
        </w:rPr>
        <w:t>đội ngũ cán bộ quản lý</w:t>
      </w:r>
      <w:r w:rsidRPr="00A80915">
        <w:rPr>
          <w:rFonts w:ascii="Times New Roman" w:hAnsi="Times New Roman"/>
          <w:sz w:val="28"/>
          <w:szCs w:val="28"/>
        </w:rPr>
        <w:t xml:space="preserve"> (CBQL)</w:t>
      </w:r>
      <w:r w:rsidRPr="00A80915">
        <w:rPr>
          <w:rFonts w:ascii="Times New Roman" w:hAnsi="Times New Roman"/>
          <w:sz w:val="28"/>
          <w:szCs w:val="28"/>
          <w:lang w:val="vi-VN"/>
        </w:rPr>
        <w:t xml:space="preserve"> và giáo viên </w:t>
      </w:r>
      <w:r>
        <w:rPr>
          <w:rFonts w:ascii="Times New Roman" w:hAnsi="Times New Roman"/>
          <w:sz w:val="28"/>
          <w:szCs w:val="28"/>
          <w:lang w:val="vi-VN"/>
        </w:rPr>
        <w:t xml:space="preserve">trong trường </w:t>
      </w:r>
      <w:r w:rsidRPr="00A80915">
        <w:rPr>
          <w:rFonts w:ascii="Times New Roman" w:hAnsi="Times New Roman"/>
          <w:sz w:val="28"/>
          <w:szCs w:val="28"/>
        </w:rPr>
        <w:t>đảm bảo về số lượng giáo viên theo quy định, nâng cao năng lực chuyên môn, nghiệp vụ đối với cán bộ quản lí và giáo viên, bảo đảm đạt chuẩn về trình độ đào tạo, có phẩm chất đạo đức tốt, có năng lực chuyên môn, nghiệp vụ vững vàng</w:t>
      </w:r>
      <w:r w:rsidRPr="00A80915">
        <w:rPr>
          <w:rFonts w:ascii="Times New Roman" w:hAnsi="Times New Roman"/>
          <w:sz w:val="28"/>
          <w:szCs w:val="28"/>
          <w:lang w:val="vi-VN"/>
        </w:rPr>
        <w:t xml:space="preserve"> </w:t>
      </w:r>
      <w:r w:rsidRPr="00A80915">
        <w:rPr>
          <w:rFonts w:ascii="Times New Roman" w:hAnsi="Times New Roman"/>
          <w:sz w:val="28"/>
          <w:szCs w:val="28"/>
          <w:lang w:val="nl-NL"/>
        </w:rPr>
        <w:t>đáp ứng yêu cầu đổi mới.</w:t>
      </w:r>
    </w:p>
    <w:p w:rsidR="00770FAC" w:rsidRPr="00A80915" w:rsidRDefault="00770FA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pacing w:val="-4"/>
          <w:sz w:val="28"/>
          <w:szCs w:val="28"/>
          <w:shd w:val="clear" w:color="auto" w:fill="FFFFFF"/>
          <w:lang w:val="vi-VN"/>
        </w:rPr>
      </w:pPr>
      <w:r w:rsidRPr="00A80915">
        <w:rPr>
          <w:rFonts w:ascii="Times New Roman" w:hAnsi="Times New Roman"/>
          <w:spacing w:val="4"/>
          <w:sz w:val="28"/>
          <w:szCs w:val="28"/>
          <w:lang w:val="vi-VN"/>
        </w:rPr>
        <w:t>5.</w:t>
      </w:r>
      <w:r w:rsidRPr="00A80915">
        <w:rPr>
          <w:rFonts w:ascii="Times New Roman" w:hAnsi="Times New Roman"/>
          <w:spacing w:val="4"/>
          <w:sz w:val="28"/>
          <w:szCs w:val="28"/>
        </w:rPr>
        <w:t xml:space="preserve"> </w:t>
      </w:r>
      <w:r w:rsidRPr="00A80915">
        <w:rPr>
          <w:rFonts w:ascii="Times New Roman" w:hAnsi="Times New Roman"/>
          <w:spacing w:val="6"/>
          <w:sz w:val="28"/>
          <w:szCs w:val="28"/>
        </w:rPr>
        <w:t xml:space="preserve">Tiếp tục tham mưu cấp có thẩm quyền ban hành và </w:t>
      </w:r>
      <w:r w:rsidRPr="00A80915">
        <w:rPr>
          <w:rFonts w:ascii="Times New Roman" w:eastAsia="Calibri" w:hAnsi="Times New Roman"/>
          <w:sz w:val="28"/>
          <w:szCs w:val="28"/>
        </w:rPr>
        <w:t>t</w:t>
      </w:r>
      <w:r w:rsidRPr="00A80915">
        <w:rPr>
          <w:rFonts w:ascii="Times New Roman" w:eastAsia="Calibri" w:hAnsi="Times New Roman"/>
          <w:sz w:val="28"/>
          <w:szCs w:val="28"/>
          <w:lang w:val="vi-VN"/>
        </w:rPr>
        <w:t>riển khai kịp thời các cơ chế, chính sách</w:t>
      </w:r>
      <w:r w:rsidRPr="00A80915">
        <w:rPr>
          <w:rFonts w:ascii="Times New Roman" w:eastAsia="Calibri" w:hAnsi="Times New Roman"/>
          <w:sz w:val="28"/>
          <w:szCs w:val="28"/>
        </w:rPr>
        <w:t xml:space="preserve"> phát</w:t>
      </w:r>
      <w:r w:rsidRPr="00A80915">
        <w:rPr>
          <w:rFonts w:ascii="Times New Roman" w:eastAsia="Calibri" w:hAnsi="Times New Roman"/>
          <w:sz w:val="28"/>
          <w:szCs w:val="28"/>
          <w:lang w:val="vi-VN"/>
        </w:rPr>
        <w:t xml:space="preserve"> triển </w:t>
      </w:r>
      <w:r w:rsidRPr="00A80915">
        <w:rPr>
          <w:rFonts w:ascii="Times New Roman" w:eastAsia="Calibri" w:hAnsi="Times New Roman"/>
          <w:sz w:val="28"/>
          <w:szCs w:val="28"/>
        </w:rPr>
        <w:t>GDMN;</w:t>
      </w:r>
      <w:r w:rsidRPr="00A80915">
        <w:rPr>
          <w:rFonts w:ascii="Times New Roman" w:hAnsi="Times New Roman"/>
          <w:spacing w:val="6"/>
          <w:sz w:val="28"/>
          <w:szCs w:val="28"/>
          <w:shd w:val="clear" w:color="auto" w:fill="FFFFFF"/>
        </w:rPr>
        <w:t xml:space="preserve"> </w:t>
      </w:r>
      <w:r w:rsidRPr="00A80915">
        <w:rPr>
          <w:rFonts w:ascii="Times New Roman" w:hAnsi="Times New Roman"/>
          <w:spacing w:val="-4"/>
          <w:sz w:val="28"/>
          <w:szCs w:val="28"/>
          <w:lang w:val="vi-VN"/>
        </w:rPr>
        <w:t>t</w:t>
      </w:r>
      <w:r w:rsidRPr="00A80915">
        <w:rPr>
          <w:rFonts w:ascii="Times New Roman" w:hAnsi="Times New Roman"/>
          <w:spacing w:val="-4"/>
          <w:sz w:val="28"/>
          <w:szCs w:val="28"/>
        </w:rPr>
        <w:t>ăng cường</w:t>
      </w:r>
      <w:r w:rsidRPr="00A80915">
        <w:rPr>
          <w:rFonts w:ascii="Times New Roman" w:hAnsi="Times New Roman"/>
          <w:spacing w:val="-4"/>
          <w:sz w:val="28"/>
          <w:szCs w:val="28"/>
          <w:shd w:val="clear" w:color="auto" w:fill="FFFFFF"/>
          <w:lang w:val="vi-VN"/>
        </w:rPr>
        <w:t xml:space="preserve"> đầu tư </w:t>
      </w:r>
      <w:r w:rsidRPr="00A80915">
        <w:rPr>
          <w:rFonts w:ascii="Times New Roman" w:hAnsi="Times New Roman"/>
          <w:spacing w:val="-4"/>
          <w:sz w:val="28"/>
          <w:szCs w:val="28"/>
          <w:shd w:val="clear" w:color="auto" w:fill="FFFFFF"/>
        </w:rPr>
        <w:t xml:space="preserve">các nguồn lực </w:t>
      </w:r>
      <w:r w:rsidRPr="00A80915">
        <w:rPr>
          <w:rFonts w:ascii="Times New Roman" w:hAnsi="Times New Roman"/>
          <w:spacing w:val="-4"/>
          <w:sz w:val="28"/>
          <w:szCs w:val="28"/>
          <w:shd w:val="clear" w:color="auto" w:fill="FFFFFF"/>
          <w:lang w:val="vi-VN"/>
        </w:rPr>
        <w:t xml:space="preserve">và thực hiện các giải pháp đẩy mạnh xã hội hoá để phát triển các điều kiện </w:t>
      </w:r>
      <w:r w:rsidRPr="00A80915">
        <w:rPr>
          <w:rFonts w:ascii="Times New Roman" w:hAnsi="Times New Roman"/>
          <w:spacing w:val="-4"/>
          <w:sz w:val="28"/>
          <w:szCs w:val="28"/>
          <w:shd w:val="clear" w:color="auto" w:fill="FFFFFF"/>
        </w:rPr>
        <w:t>bảo đảm chất lượng nuôi dưỡng, chăm sóc, giáo dục trẻ</w:t>
      </w:r>
      <w:r w:rsidRPr="00A80915">
        <w:rPr>
          <w:rFonts w:ascii="Times New Roman" w:hAnsi="Times New Roman"/>
          <w:spacing w:val="-4"/>
          <w:sz w:val="28"/>
          <w:szCs w:val="28"/>
          <w:shd w:val="clear" w:color="auto" w:fill="FFFFFF"/>
          <w:lang w:val="vi-VN"/>
        </w:rPr>
        <w:t>.</w:t>
      </w:r>
    </w:p>
    <w:p w:rsidR="00770FAC" w:rsidRDefault="00770FA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iCs/>
          <w:spacing w:val="4"/>
          <w:sz w:val="28"/>
          <w:szCs w:val="28"/>
          <w:lang w:val="vi-VN"/>
        </w:rPr>
      </w:pPr>
      <w:r w:rsidRPr="00A80915">
        <w:rPr>
          <w:rFonts w:ascii="Times New Roman" w:hAnsi="Times New Roman"/>
          <w:spacing w:val="4"/>
          <w:sz w:val="28"/>
          <w:szCs w:val="28"/>
          <w:lang w:val="vi-VN"/>
        </w:rPr>
        <w:t>6</w:t>
      </w:r>
      <w:r w:rsidRPr="00A80915">
        <w:rPr>
          <w:rFonts w:ascii="Times New Roman" w:hAnsi="Times New Roman"/>
          <w:spacing w:val="4"/>
          <w:sz w:val="28"/>
          <w:szCs w:val="28"/>
        </w:rPr>
        <w:t xml:space="preserve">. </w:t>
      </w:r>
      <w:r w:rsidRPr="00A80915">
        <w:rPr>
          <w:rFonts w:ascii="Times New Roman" w:hAnsi="Times New Roman"/>
          <w:iCs/>
          <w:spacing w:val="4"/>
          <w:sz w:val="28"/>
          <w:szCs w:val="28"/>
        </w:rPr>
        <w:t xml:space="preserve">Bảo đảm công bằng </w:t>
      </w:r>
      <w:r>
        <w:rPr>
          <w:rFonts w:ascii="Times New Roman" w:hAnsi="Times New Roman"/>
          <w:iCs/>
          <w:spacing w:val="4"/>
          <w:sz w:val="28"/>
          <w:szCs w:val="28"/>
          <w:lang w:val="vi-VN"/>
        </w:rPr>
        <w:t>đối với tất cả trẻ trong mọi hoạt động trong nhà trường; đặc biệt quan tâm đến những trẻ có hoàn cảnh khó khăn; mồ côi.</w:t>
      </w:r>
    </w:p>
    <w:p w:rsidR="00F438DE" w:rsidRDefault="00770FA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iCs/>
          <w:spacing w:val="4"/>
          <w:sz w:val="28"/>
          <w:szCs w:val="28"/>
        </w:rPr>
      </w:pPr>
      <w:r w:rsidRPr="00A80915">
        <w:rPr>
          <w:rFonts w:ascii="Times New Roman" w:hAnsi="Times New Roman"/>
          <w:iCs/>
          <w:spacing w:val="4"/>
          <w:sz w:val="28"/>
          <w:szCs w:val="28"/>
        </w:rPr>
        <w:t xml:space="preserve">7. Tăng cường công tác tuyên truyền </w:t>
      </w:r>
      <w:r>
        <w:rPr>
          <w:rFonts w:ascii="Times New Roman" w:hAnsi="Times New Roman"/>
          <w:iCs/>
          <w:spacing w:val="4"/>
          <w:sz w:val="28"/>
          <w:szCs w:val="28"/>
          <w:lang w:val="vi-VN"/>
        </w:rPr>
        <w:t>các hoạt động trong nhà trường</w:t>
      </w:r>
      <w:r w:rsidRPr="00A80915">
        <w:rPr>
          <w:rFonts w:ascii="Times New Roman" w:hAnsi="Times New Roman"/>
          <w:iCs/>
          <w:spacing w:val="4"/>
          <w:sz w:val="28"/>
          <w:szCs w:val="28"/>
        </w:rPr>
        <w:t>; triển khai hiệu quả ứng dụng công nghệ thông tin, chuyển đổi số, đặc biệt ứng dụng CNTT, CĐS trong công tác quản trị, quản lý và nâng cao chất lượng hoạt động nuôi dư</w:t>
      </w:r>
      <w:r w:rsidR="00F438DE">
        <w:rPr>
          <w:rFonts w:ascii="Times New Roman" w:hAnsi="Times New Roman"/>
          <w:iCs/>
          <w:spacing w:val="4"/>
          <w:sz w:val="28"/>
          <w:szCs w:val="28"/>
        </w:rPr>
        <w:t>ỡng, chăm sóc, giáo dục trẻ em.</w:t>
      </w:r>
    </w:p>
    <w:p w:rsidR="00943E9F" w:rsidRPr="00F438DE" w:rsidRDefault="00770FA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iCs/>
          <w:spacing w:val="4"/>
          <w:sz w:val="28"/>
          <w:szCs w:val="28"/>
        </w:rPr>
      </w:pPr>
      <w:r w:rsidRPr="00A80915">
        <w:rPr>
          <w:rFonts w:ascii="Times New Roman" w:hAnsi="Times New Roman"/>
          <w:sz w:val="28"/>
          <w:szCs w:val="28"/>
        </w:rPr>
        <w:t>8. Tiếp tục duy trì và thực hiện việc</w:t>
      </w:r>
      <w:r w:rsidRPr="00A80915">
        <w:rPr>
          <w:rFonts w:ascii="Times New Roman" w:hAnsi="Times New Roman"/>
          <w:spacing w:val="-2"/>
          <w:sz w:val="28"/>
          <w:szCs w:val="28"/>
          <w:lang w:val="sq-AL"/>
        </w:rPr>
        <w:t xml:space="preserve"> “Xây dựng trường mầm non hạnh phúc, lấy trẻ làm trung tâm”</w:t>
      </w:r>
      <w:r w:rsidRPr="00A80915">
        <w:rPr>
          <w:rFonts w:ascii="Times New Roman" w:hAnsi="Times New Roman"/>
          <w:sz w:val="28"/>
          <w:szCs w:val="28"/>
        </w:rPr>
        <w:t>.</w:t>
      </w:r>
      <w:r w:rsidRPr="00A80915">
        <w:rPr>
          <w:rFonts w:ascii="Times New Roman" w:hAnsi="Times New Roman"/>
          <w:spacing w:val="-2"/>
          <w:sz w:val="28"/>
          <w:szCs w:val="28"/>
          <w:lang w:val="sq-AL"/>
        </w:rPr>
        <w:t xml:space="preserve"> “Xây dựng trường mầm non Xanh - an toàn - thân thiện”.</w:t>
      </w:r>
      <w:r w:rsidRPr="00A80915">
        <w:rPr>
          <w:rFonts w:ascii="Times New Roman" w:hAnsi="Times New Roman"/>
          <w:b/>
          <w:bCs/>
          <w:sz w:val="28"/>
          <w:szCs w:val="28"/>
          <w:lang w:val="pl-PL"/>
        </w:rPr>
        <w:tab/>
      </w:r>
      <w:r w:rsidR="00943E9F" w:rsidRPr="00A80915">
        <w:rPr>
          <w:rFonts w:ascii="Times New Roman" w:hAnsi="Times New Roman"/>
          <w:b/>
          <w:sz w:val="28"/>
          <w:szCs w:val="28"/>
          <w:lang w:val="vi-VN"/>
        </w:rPr>
        <w:t xml:space="preserve">II. </w:t>
      </w:r>
      <w:r w:rsidR="00943E9F" w:rsidRPr="00A80915">
        <w:rPr>
          <w:rFonts w:ascii="Times New Roman" w:hAnsi="Times New Roman"/>
          <w:b/>
          <w:sz w:val="28"/>
          <w:szCs w:val="28"/>
          <w:lang w:val="pl-PL"/>
        </w:rPr>
        <w:t>NHIỆM VỤ CỤ THỂ</w:t>
      </w:r>
    </w:p>
    <w:p w:rsidR="00943E9F" w:rsidRPr="00A80915" w:rsidRDefault="00943E9F"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1. N</w:t>
      </w:r>
      <w:r w:rsidRPr="00A80915">
        <w:rPr>
          <w:rFonts w:ascii="Times New Roman" w:hAnsi="Times New Roman"/>
          <w:b/>
          <w:sz w:val="28"/>
          <w:szCs w:val="28"/>
          <w:lang w:val="vi-VN"/>
        </w:rPr>
        <w:t>âng cao hiệu lực, hiệu quả công tác quản l</w:t>
      </w:r>
      <w:r w:rsidRPr="00A80915">
        <w:rPr>
          <w:rFonts w:ascii="Times New Roman" w:hAnsi="Times New Roman"/>
          <w:b/>
          <w:sz w:val="28"/>
          <w:szCs w:val="28"/>
        </w:rPr>
        <w:t>ý</w:t>
      </w:r>
      <w:r w:rsidRPr="00A80915">
        <w:rPr>
          <w:rFonts w:ascii="Times New Roman" w:hAnsi="Times New Roman"/>
          <w:b/>
          <w:sz w:val="28"/>
          <w:szCs w:val="28"/>
          <w:lang w:val="vi-VN"/>
        </w:rPr>
        <w:t xml:space="preserve"> giáo dục</w:t>
      </w:r>
      <w:r w:rsidR="006E0AAA">
        <w:rPr>
          <w:rFonts w:ascii="Times New Roman" w:hAnsi="Times New Roman"/>
          <w:b/>
          <w:sz w:val="28"/>
          <w:szCs w:val="28"/>
          <w:lang w:val="vi-VN"/>
        </w:rPr>
        <w:t>.</w:t>
      </w:r>
    </w:p>
    <w:p w:rsidR="00F438DE" w:rsidRDefault="00943E9F"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1</w:t>
      </w:r>
      <w:r w:rsidRPr="00A80915">
        <w:rPr>
          <w:rFonts w:ascii="Times New Roman" w:eastAsia="Calibri" w:hAnsi="Times New Roman"/>
          <w:sz w:val="28"/>
          <w:szCs w:val="28"/>
        </w:rPr>
        <w:t>.1.Chủ động tham mưu, ban hành, t</w:t>
      </w:r>
      <w:r w:rsidRPr="00A80915">
        <w:rPr>
          <w:rFonts w:ascii="Times New Roman" w:eastAsia="Calibri" w:hAnsi="Times New Roman"/>
          <w:sz w:val="28"/>
          <w:szCs w:val="28"/>
          <w:lang w:val="vi-VN"/>
        </w:rPr>
        <w:t>riển khai kịp thời các văn bản, chính sách về GDMN, bảo đảm các điều kiện để thực hiện Chương trình GDMN</w:t>
      </w:r>
      <w:r w:rsidR="006E0AAA">
        <w:rPr>
          <w:rFonts w:ascii="Times New Roman" w:eastAsia="Calibri" w:hAnsi="Times New Roman"/>
          <w:sz w:val="28"/>
          <w:szCs w:val="28"/>
          <w:lang w:val="vi-VN"/>
        </w:rPr>
        <w:t>.</w:t>
      </w:r>
    </w:p>
    <w:p w:rsidR="00943E9F" w:rsidRPr="00F438DE" w:rsidRDefault="00943E9F"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09"/>
        <w:jc w:val="both"/>
        <w:rPr>
          <w:rFonts w:ascii="Times New Roman" w:eastAsia="Calibri" w:hAnsi="Times New Roman"/>
          <w:sz w:val="28"/>
          <w:szCs w:val="28"/>
        </w:rPr>
      </w:pPr>
      <w:r w:rsidRPr="00A80915">
        <w:rPr>
          <w:rFonts w:ascii="Times New Roman" w:hAnsi="Times New Roman"/>
          <w:sz w:val="28"/>
          <w:szCs w:val="28"/>
        </w:rPr>
        <w:t>- Cập nhật, t</w:t>
      </w:r>
      <w:r w:rsidRPr="00A80915">
        <w:rPr>
          <w:rFonts w:ascii="Times New Roman" w:hAnsi="Times New Roman"/>
          <w:bCs/>
          <w:sz w:val="28"/>
          <w:szCs w:val="28"/>
          <w:lang w:val="vi-VN"/>
        </w:rPr>
        <w:t xml:space="preserve">riển khai, thực hiện </w:t>
      </w:r>
      <w:r w:rsidRPr="00A80915">
        <w:rPr>
          <w:rFonts w:ascii="Times New Roman" w:hAnsi="Times New Roman"/>
          <w:bCs/>
          <w:sz w:val="28"/>
          <w:szCs w:val="28"/>
        </w:rPr>
        <w:t xml:space="preserve">kịp thời </w:t>
      </w:r>
      <w:r w:rsidRPr="00A80915">
        <w:rPr>
          <w:rFonts w:ascii="Times New Roman" w:hAnsi="Times New Roman"/>
          <w:bCs/>
          <w:sz w:val="28"/>
          <w:szCs w:val="28"/>
          <w:lang w:val="vi-VN"/>
        </w:rPr>
        <w:t>các văn bản</w:t>
      </w:r>
      <w:r w:rsidRPr="00A80915">
        <w:rPr>
          <w:rFonts w:ascii="Times New Roman" w:hAnsi="Times New Roman"/>
          <w:bCs/>
          <w:sz w:val="28"/>
          <w:szCs w:val="28"/>
        </w:rPr>
        <w:t xml:space="preserve">, chính sách về GDMN </w:t>
      </w:r>
      <w:r w:rsidRPr="00A80915">
        <w:rPr>
          <w:rFonts w:ascii="Times New Roman" w:hAnsi="Times New Roman"/>
          <w:bCs/>
          <w:sz w:val="28"/>
          <w:szCs w:val="28"/>
          <w:lang w:val="vi-VN"/>
        </w:rPr>
        <w:t>đáp ứng yêu cầu đổi mới theo chỉ đạo</w:t>
      </w:r>
      <w:r w:rsidRPr="00A80915">
        <w:rPr>
          <w:rFonts w:ascii="Times New Roman" w:hAnsi="Times New Roman"/>
          <w:sz w:val="28"/>
          <w:szCs w:val="28"/>
          <w:lang w:val="vi-VN"/>
        </w:rPr>
        <w:t xml:space="preserve">, hướng dẫn của </w:t>
      </w:r>
      <w:r w:rsidRPr="00A80915">
        <w:rPr>
          <w:rFonts w:ascii="Times New Roman" w:hAnsi="Times New Roman"/>
          <w:sz w:val="28"/>
          <w:szCs w:val="28"/>
        </w:rPr>
        <w:t>Sở giáo dục Đào tạo;</w:t>
      </w:r>
      <w:r w:rsidRPr="00A80915">
        <w:rPr>
          <w:rFonts w:ascii="Times New Roman" w:hAnsi="Times New Roman"/>
          <w:sz w:val="28"/>
          <w:szCs w:val="28"/>
          <w:lang w:val="vi-VN"/>
        </w:rPr>
        <w:t xml:space="preserve"> </w:t>
      </w:r>
      <w:r>
        <w:rPr>
          <w:rFonts w:ascii="Times New Roman" w:hAnsi="Times New Roman"/>
          <w:sz w:val="28"/>
          <w:szCs w:val="28"/>
          <w:lang w:val="vi-VN"/>
        </w:rPr>
        <w:t xml:space="preserve">Phòng giáo dục và đào tạo; </w:t>
      </w:r>
      <w:r w:rsidRPr="00A80915">
        <w:rPr>
          <w:rFonts w:ascii="Times New Roman" w:hAnsi="Times New Roman"/>
          <w:sz w:val="28"/>
          <w:szCs w:val="28"/>
          <w:lang w:val="vi-VN"/>
        </w:rPr>
        <w:t>các</w:t>
      </w:r>
      <w:r w:rsidRPr="00A80915">
        <w:rPr>
          <w:rFonts w:ascii="Times New Roman" w:hAnsi="Times New Roman"/>
          <w:sz w:val="28"/>
          <w:szCs w:val="28"/>
        </w:rPr>
        <w:t xml:space="preserve"> </w:t>
      </w:r>
      <w:r w:rsidRPr="00A80915">
        <w:rPr>
          <w:rFonts w:ascii="Times New Roman" w:hAnsi="Times New Roman"/>
          <w:sz w:val="28"/>
          <w:szCs w:val="28"/>
          <w:lang w:val="vi-VN"/>
        </w:rPr>
        <w:t xml:space="preserve">chương trình, kế hoạch, </w:t>
      </w:r>
      <w:r w:rsidRPr="00A80915">
        <w:rPr>
          <w:rFonts w:ascii="Times New Roman" w:hAnsi="Times New Roman"/>
          <w:sz w:val="28"/>
          <w:szCs w:val="28"/>
        </w:rPr>
        <w:t>đề án, hướng dẫn</w:t>
      </w:r>
      <w:r w:rsidRPr="00A80915">
        <w:rPr>
          <w:rFonts w:ascii="Times New Roman" w:hAnsi="Times New Roman"/>
          <w:sz w:val="28"/>
          <w:szCs w:val="28"/>
          <w:lang w:val="vi-VN"/>
        </w:rPr>
        <w:t xml:space="preserve"> cụ thể hóa chủ trương của tỉnh</w:t>
      </w:r>
      <w:r w:rsidRPr="00A80915">
        <w:rPr>
          <w:rFonts w:ascii="Times New Roman" w:hAnsi="Times New Roman"/>
          <w:sz w:val="28"/>
          <w:szCs w:val="28"/>
        </w:rPr>
        <w:t xml:space="preserve"> </w:t>
      </w:r>
      <w:r w:rsidRPr="00A80915">
        <w:rPr>
          <w:rFonts w:ascii="Times New Roman" w:hAnsi="Times New Roman"/>
          <w:sz w:val="28"/>
          <w:szCs w:val="28"/>
          <w:lang w:val="vi-VN"/>
        </w:rPr>
        <w:t>về phát triển GDMN</w:t>
      </w:r>
      <w:r w:rsidRPr="00A80915">
        <w:rPr>
          <w:rFonts w:ascii="Times New Roman" w:hAnsi="Times New Roman"/>
          <w:sz w:val="28"/>
          <w:szCs w:val="28"/>
        </w:rPr>
        <w:t>; Triển khai có hiệu quả kế hoạch nâng cao tỷ lệ huy động trẻ đến trường của UBND huyện ngay từ đầu năm học.</w:t>
      </w:r>
      <w:r w:rsidRPr="00A80915">
        <w:rPr>
          <w:rFonts w:ascii="Times New Roman" w:hAnsi="Times New Roman"/>
          <w:color w:val="000000"/>
          <w:sz w:val="28"/>
          <w:szCs w:val="28"/>
        </w:rPr>
        <w:t xml:space="preserve"> </w:t>
      </w:r>
    </w:p>
    <w:p w:rsidR="00943E9F" w:rsidRPr="00A80915" w:rsidRDefault="00943E9F"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pacing w:val="-4"/>
          <w:sz w:val="28"/>
          <w:szCs w:val="28"/>
          <w:shd w:val="clear" w:color="auto" w:fill="FFFFFF"/>
          <w:lang w:val="vi-VN"/>
        </w:rPr>
      </w:pPr>
      <w:r w:rsidRPr="00A80915">
        <w:rPr>
          <w:rFonts w:ascii="Times New Roman" w:hAnsi="Times New Roman"/>
          <w:spacing w:val="-4"/>
          <w:sz w:val="28"/>
          <w:szCs w:val="28"/>
          <w:shd w:val="clear" w:color="auto" w:fill="FFFFFF"/>
        </w:rPr>
        <w:t>- T</w:t>
      </w:r>
      <w:r w:rsidRPr="00A80915">
        <w:rPr>
          <w:rFonts w:ascii="Times New Roman" w:hAnsi="Times New Roman"/>
          <w:bCs/>
          <w:sz w:val="28"/>
          <w:szCs w:val="28"/>
          <w:lang w:val="vi-VN"/>
        </w:rPr>
        <w:t xml:space="preserve">ăng cường phối hợp và </w:t>
      </w:r>
      <w:r>
        <w:rPr>
          <w:rFonts w:ascii="Times New Roman" w:hAnsi="Times New Roman"/>
          <w:bCs/>
          <w:sz w:val="28"/>
          <w:szCs w:val="28"/>
        </w:rPr>
        <w:t>t</w:t>
      </w:r>
      <w:r w:rsidRPr="00A80915">
        <w:rPr>
          <w:rFonts w:ascii="Times New Roman" w:eastAsia="Calibri" w:hAnsi="Times New Roman"/>
          <w:sz w:val="28"/>
          <w:szCs w:val="28"/>
          <w:lang w:val="vi-VN"/>
        </w:rPr>
        <w:t>hực hiện đầy đủ,</w:t>
      </w:r>
      <w:r>
        <w:rPr>
          <w:rFonts w:ascii="Times New Roman" w:eastAsia="Calibri" w:hAnsi="Times New Roman"/>
          <w:sz w:val="28"/>
          <w:szCs w:val="28"/>
          <w:lang w:val="vi-VN"/>
        </w:rPr>
        <w:t xml:space="preserve"> </w:t>
      </w:r>
      <w:r w:rsidRPr="00A80915">
        <w:rPr>
          <w:rFonts w:ascii="Times New Roman" w:eastAsia="Calibri" w:hAnsi="Times New Roman"/>
          <w:sz w:val="28"/>
          <w:szCs w:val="28"/>
        </w:rPr>
        <w:t>kịp thời,</w:t>
      </w:r>
      <w:r w:rsidRPr="00A80915">
        <w:rPr>
          <w:rFonts w:ascii="Times New Roman" w:eastAsia="Calibri" w:hAnsi="Times New Roman"/>
          <w:sz w:val="28"/>
          <w:szCs w:val="28"/>
          <w:lang w:val="vi-VN"/>
        </w:rPr>
        <w:t xml:space="preserve"> đúng quy định các </w:t>
      </w:r>
      <w:r w:rsidRPr="00A80915">
        <w:rPr>
          <w:rFonts w:ascii="Times New Roman" w:eastAsia="Calibri" w:hAnsi="Times New Roman"/>
          <w:sz w:val="28"/>
          <w:szCs w:val="28"/>
          <w:lang w:val="vi-VN"/>
        </w:rPr>
        <w:lastRenderedPageBreak/>
        <w:t xml:space="preserve">chính sách đối với trẻ em, giáo viên và </w:t>
      </w:r>
      <w:r>
        <w:rPr>
          <w:rFonts w:ascii="Times New Roman" w:eastAsia="Calibri" w:hAnsi="Times New Roman"/>
          <w:sz w:val="28"/>
          <w:szCs w:val="28"/>
          <w:lang w:val="vi-VN"/>
        </w:rPr>
        <w:t>nhà trường</w:t>
      </w:r>
      <w:r w:rsidRPr="00A80915">
        <w:rPr>
          <w:rFonts w:ascii="Times New Roman" w:eastAsia="Calibri" w:hAnsi="Times New Roman"/>
          <w:sz w:val="28"/>
          <w:szCs w:val="28"/>
          <w:lang w:val="vi-VN"/>
        </w:rPr>
        <w:t xml:space="preserve"> theo quy định</w:t>
      </w:r>
      <w:r w:rsidRPr="00A80915">
        <w:rPr>
          <w:rFonts w:ascii="Times New Roman" w:eastAsia="Calibri" w:hAnsi="Times New Roman"/>
          <w:sz w:val="28"/>
          <w:szCs w:val="28"/>
        </w:rPr>
        <w:t>.</w:t>
      </w:r>
      <w:r w:rsidRPr="00A80915">
        <w:rPr>
          <w:rFonts w:ascii="Times New Roman" w:hAnsi="Times New Roman"/>
          <w:bCs/>
          <w:sz w:val="28"/>
          <w:szCs w:val="28"/>
          <w:lang w:val="vi-VN"/>
        </w:rPr>
        <w:t xml:space="preserve"> </w:t>
      </w:r>
      <w:r w:rsidRPr="00A80915">
        <w:rPr>
          <w:rFonts w:ascii="Times New Roman" w:hAnsi="Times New Roman"/>
          <w:bCs/>
          <w:sz w:val="28"/>
          <w:szCs w:val="28"/>
        </w:rPr>
        <w:t>H</w:t>
      </w:r>
      <w:r w:rsidRPr="00A80915">
        <w:rPr>
          <w:rFonts w:ascii="Times New Roman" w:eastAsia="Calibri" w:hAnsi="Times New Roman"/>
          <w:sz w:val="28"/>
          <w:szCs w:val="28"/>
          <w:lang w:val="vi-VN"/>
        </w:rPr>
        <w:t xml:space="preserve">uy động các nguồn lực của xã hội đầu tư cho phát triển </w:t>
      </w:r>
      <w:r>
        <w:rPr>
          <w:rFonts w:ascii="Times New Roman" w:eastAsia="Calibri" w:hAnsi="Times New Roman"/>
          <w:sz w:val="28"/>
          <w:szCs w:val="28"/>
          <w:lang w:val="vi-VN"/>
        </w:rPr>
        <w:t>nhà trường</w:t>
      </w:r>
      <w:r w:rsidRPr="00A80915">
        <w:rPr>
          <w:rFonts w:ascii="Times New Roman" w:eastAsia="Calibri" w:hAnsi="Times New Roman"/>
          <w:sz w:val="28"/>
          <w:szCs w:val="28"/>
          <w:lang w:val="vi-VN"/>
        </w:rPr>
        <w:t>.</w:t>
      </w:r>
    </w:p>
    <w:p w:rsidR="00943E9F" w:rsidRPr="00A80915" w:rsidRDefault="00943E9F"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iCs/>
          <w:sz w:val="28"/>
          <w:szCs w:val="28"/>
        </w:rPr>
      </w:pPr>
      <w:r w:rsidRPr="00A80915">
        <w:rPr>
          <w:rFonts w:ascii="Times New Roman" w:hAnsi="Times New Roman"/>
          <w:iCs/>
          <w:sz w:val="28"/>
          <w:szCs w:val="28"/>
          <w:lang w:val="vi-VN"/>
        </w:rPr>
        <w:t xml:space="preserve">- </w:t>
      </w:r>
      <w:r w:rsidRPr="00A80915">
        <w:rPr>
          <w:rFonts w:ascii="Times New Roman" w:hAnsi="Times New Roman"/>
          <w:iCs/>
          <w:sz w:val="28"/>
          <w:szCs w:val="28"/>
        </w:rPr>
        <w:t xml:space="preserve">Tiếp tục rà soát tham mưu </w:t>
      </w:r>
      <w:r w:rsidRPr="00A80915">
        <w:rPr>
          <w:rFonts w:ascii="Times New Roman" w:eastAsia="Calibri" w:hAnsi="Times New Roman"/>
          <w:sz w:val="28"/>
          <w:szCs w:val="28"/>
          <w:lang w:val="vi-VN"/>
        </w:rPr>
        <w:t>các nguồn lực c</w:t>
      </w:r>
      <w:r w:rsidRPr="00A80915">
        <w:rPr>
          <w:rFonts w:ascii="Times New Roman" w:eastAsia="Calibri" w:hAnsi="Times New Roman"/>
          <w:sz w:val="28"/>
          <w:szCs w:val="28"/>
        </w:rPr>
        <w:t>ủa</w:t>
      </w:r>
      <w:r w:rsidRPr="00A80915">
        <w:rPr>
          <w:rFonts w:ascii="Times New Roman" w:eastAsia="Calibri" w:hAnsi="Times New Roman"/>
          <w:sz w:val="28"/>
          <w:szCs w:val="28"/>
          <w:lang w:val="vi-VN"/>
        </w:rPr>
        <w:t xml:space="preserve"> đề án, dự án, </w:t>
      </w:r>
      <w:r w:rsidRPr="00A80915">
        <w:rPr>
          <w:rFonts w:ascii="Times New Roman" w:eastAsia="Calibri" w:hAnsi="Times New Roman"/>
          <w:sz w:val="28"/>
          <w:szCs w:val="28"/>
        </w:rPr>
        <w:t>c</w:t>
      </w:r>
      <w:r w:rsidRPr="00A80915">
        <w:rPr>
          <w:rFonts w:ascii="Times New Roman" w:eastAsia="Calibri" w:hAnsi="Times New Roman"/>
          <w:sz w:val="28"/>
          <w:szCs w:val="28"/>
          <w:lang w:val="vi-VN"/>
        </w:rPr>
        <w:t xml:space="preserve">hương trình, </w:t>
      </w:r>
      <w:r w:rsidRPr="00A80915">
        <w:rPr>
          <w:rFonts w:ascii="Times New Roman" w:hAnsi="Times New Roman"/>
          <w:iCs/>
          <w:sz w:val="28"/>
          <w:szCs w:val="28"/>
          <w:lang w:val="vi-VN"/>
        </w:rPr>
        <w:t xml:space="preserve">đầu tư cơ sở vật chất, đội ngũ và các điều kiện bảo đảm duy trì và nâng cao chất lượng </w:t>
      </w:r>
      <w:r w:rsidRPr="00A80915">
        <w:rPr>
          <w:rFonts w:ascii="Times New Roman" w:hAnsi="Times New Roman"/>
          <w:iCs/>
          <w:sz w:val="28"/>
          <w:szCs w:val="28"/>
        </w:rPr>
        <w:t>PCGDMNCTNT</w:t>
      </w:r>
      <w:r w:rsidRPr="00A80915">
        <w:rPr>
          <w:rFonts w:ascii="Times New Roman" w:hAnsi="Times New Roman"/>
          <w:iCs/>
          <w:sz w:val="28"/>
          <w:szCs w:val="28"/>
          <w:lang w:val="vi-VN"/>
        </w:rPr>
        <w:t xml:space="preserve">, tiến tới thực hiện phổ cập </w:t>
      </w:r>
      <w:r w:rsidRPr="00A80915">
        <w:rPr>
          <w:rFonts w:ascii="Times New Roman" w:hAnsi="Times New Roman"/>
          <w:iCs/>
          <w:sz w:val="28"/>
          <w:szCs w:val="28"/>
        </w:rPr>
        <w:t>GDMN</w:t>
      </w:r>
      <w:r w:rsidRPr="00A80915">
        <w:rPr>
          <w:rFonts w:ascii="Times New Roman" w:hAnsi="Times New Roman"/>
          <w:iCs/>
          <w:sz w:val="28"/>
          <w:szCs w:val="28"/>
          <w:lang w:val="vi-VN"/>
        </w:rPr>
        <w:t xml:space="preserve"> trẻ em mẫu giáo </w:t>
      </w:r>
      <w:r w:rsidRPr="00A80915">
        <w:rPr>
          <w:rFonts w:ascii="Times New Roman" w:hAnsi="Times New Roman"/>
          <w:iCs/>
          <w:sz w:val="28"/>
          <w:szCs w:val="28"/>
        </w:rPr>
        <w:t xml:space="preserve">từ </w:t>
      </w:r>
      <w:r w:rsidRPr="00A80915">
        <w:rPr>
          <w:rFonts w:ascii="Times New Roman" w:hAnsi="Times New Roman"/>
          <w:iCs/>
          <w:sz w:val="28"/>
          <w:szCs w:val="28"/>
          <w:lang w:val="vi-VN"/>
        </w:rPr>
        <w:t>3-5 tuổi và thực hiện Chương trình GDMN bảo đảm chất lượng.</w:t>
      </w:r>
    </w:p>
    <w:p w:rsidR="00943E9F" w:rsidRPr="006E0AAA" w:rsidRDefault="00943E9F"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Pr>
          <w:rFonts w:ascii="Times New Roman" w:eastAsia="Calibri" w:hAnsi="Times New Roman"/>
          <w:sz w:val="28"/>
          <w:szCs w:val="28"/>
        </w:rPr>
        <w:t>1</w:t>
      </w:r>
      <w:r w:rsidRPr="00A80915">
        <w:rPr>
          <w:rFonts w:ascii="Times New Roman" w:eastAsia="Calibri" w:hAnsi="Times New Roman"/>
          <w:sz w:val="28"/>
          <w:szCs w:val="28"/>
          <w:lang w:val="vi-VN"/>
        </w:rPr>
        <w:t>.2. Tiếp tục thực hiện hiệu quả đổi mới công tác quản lý theo hướng phân cấp, tự chủ gắn với trách nhiệm giải trìn</w:t>
      </w:r>
      <w:r w:rsidRPr="00A80915">
        <w:rPr>
          <w:rFonts w:ascii="Times New Roman" w:eastAsia="Calibri" w:hAnsi="Times New Roman"/>
          <w:sz w:val="28"/>
          <w:szCs w:val="28"/>
        </w:rPr>
        <w:t>h</w:t>
      </w:r>
      <w:r w:rsidR="006E0AAA">
        <w:rPr>
          <w:rFonts w:ascii="Times New Roman" w:eastAsia="Calibri" w:hAnsi="Times New Roman"/>
          <w:sz w:val="28"/>
          <w:szCs w:val="28"/>
          <w:lang w:val="vi-VN"/>
        </w:rPr>
        <w:t>.</w:t>
      </w:r>
    </w:p>
    <w:p w:rsidR="00F438DE" w:rsidRDefault="00943E9F"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pacing w:val="-4"/>
          <w:sz w:val="28"/>
          <w:szCs w:val="28"/>
          <w:shd w:val="clear" w:color="auto" w:fill="FFFFFF"/>
          <w:lang w:val="vi-VN"/>
        </w:rPr>
      </w:pPr>
      <w:r w:rsidRPr="00A80915">
        <w:rPr>
          <w:rFonts w:ascii="Times New Roman" w:hAnsi="Times New Roman"/>
          <w:iCs/>
          <w:sz w:val="28"/>
          <w:szCs w:val="28"/>
          <w:lang w:val="vi-VN"/>
        </w:rPr>
        <w:t xml:space="preserve">- </w:t>
      </w:r>
      <w:r>
        <w:rPr>
          <w:rFonts w:ascii="Times New Roman" w:hAnsi="Times New Roman"/>
          <w:iCs/>
          <w:sz w:val="28"/>
          <w:szCs w:val="28"/>
          <w:lang w:val="vi-VN"/>
        </w:rPr>
        <w:t>Thực hiện tốt</w:t>
      </w:r>
      <w:r w:rsidRPr="00A80915">
        <w:rPr>
          <w:rFonts w:ascii="Times New Roman" w:hAnsi="Times New Roman"/>
          <w:iCs/>
          <w:sz w:val="28"/>
          <w:szCs w:val="28"/>
          <w:lang w:val="vi-VN"/>
        </w:rPr>
        <w:t xml:space="preserve"> việc quản lý</w:t>
      </w:r>
      <w:r w:rsidRPr="00A80915">
        <w:rPr>
          <w:rFonts w:ascii="Times New Roman" w:hAnsi="Times New Roman"/>
          <w:iCs/>
          <w:sz w:val="28"/>
          <w:szCs w:val="28"/>
        </w:rPr>
        <w:t xml:space="preserve"> trong nhà trường</w:t>
      </w:r>
      <w:r w:rsidRPr="00A80915">
        <w:rPr>
          <w:rFonts w:ascii="Times New Roman" w:hAnsi="Times New Roman"/>
          <w:iCs/>
          <w:sz w:val="28"/>
          <w:szCs w:val="28"/>
          <w:lang w:val="vi-VN"/>
        </w:rPr>
        <w:t xml:space="preserve">; </w:t>
      </w:r>
      <w:r w:rsidRPr="00A80915">
        <w:rPr>
          <w:rFonts w:ascii="Times New Roman" w:hAnsi="Times New Roman"/>
          <w:sz w:val="28"/>
          <w:szCs w:val="28"/>
          <w:lang w:val="vi-VN"/>
        </w:rPr>
        <w:t xml:space="preserve">chủ động xây dựng kế hoạch và công tác phối hợp giữa </w:t>
      </w:r>
      <w:r w:rsidRPr="00A80915">
        <w:rPr>
          <w:rFonts w:ascii="Times New Roman" w:hAnsi="Times New Roman"/>
          <w:sz w:val="28"/>
          <w:szCs w:val="28"/>
        </w:rPr>
        <w:t xml:space="preserve">nhà trường với </w:t>
      </w:r>
      <w:r w:rsidRPr="00A80915">
        <w:rPr>
          <w:rFonts w:ascii="Times New Roman" w:hAnsi="Times New Roman"/>
          <w:sz w:val="28"/>
          <w:szCs w:val="28"/>
          <w:lang w:val="vi-VN"/>
        </w:rPr>
        <w:t xml:space="preserve">các cấp quản lý giáo dục, </w:t>
      </w:r>
      <w:r>
        <w:rPr>
          <w:rFonts w:ascii="Times New Roman" w:hAnsi="Times New Roman"/>
          <w:sz w:val="28"/>
          <w:szCs w:val="28"/>
          <w:lang w:val="vi-VN"/>
        </w:rPr>
        <w:t xml:space="preserve">chính quyền và </w:t>
      </w:r>
      <w:r w:rsidRPr="00A80915">
        <w:rPr>
          <w:rFonts w:ascii="Times New Roman" w:hAnsi="Times New Roman"/>
          <w:sz w:val="28"/>
          <w:szCs w:val="28"/>
          <w:lang w:val="vi-VN"/>
        </w:rPr>
        <w:t>các</w:t>
      </w:r>
      <w:r>
        <w:rPr>
          <w:rFonts w:ascii="Times New Roman" w:hAnsi="Times New Roman"/>
          <w:sz w:val="28"/>
          <w:szCs w:val="28"/>
          <w:lang w:val="vi-VN"/>
        </w:rPr>
        <w:t xml:space="preserve"> ban, ngành ở địa phương trong </w:t>
      </w:r>
      <w:r w:rsidR="00A0300F">
        <w:rPr>
          <w:rFonts w:ascii="Times New Roman" w:hAnsi="Times New Roman"/>
          <w:sz w:val="28"/>
          <w:szCs w:val="28"/>
          <w:lang w:val="vi-VN"/>
        </w:rPr>
        <w:t xml:space="preserve">các hoạt động chăm sóc – giáo dục trẻ; </w:t>
      </w:r>
      <w:r w:rsidRPr="00A80915">
        <w:rPr>
          <w:rFonts w:ascii="Times New Roman" w:hAnsi="Times New Roman"/>
          <w:sz w:val="28"/>
          <w:szCs w:val="28"/>
          <w:lang w:val="vi-VN"/>
        </w:rPr>
        <w:t xml:space="preserve">bảo đảm an toàn cho trẻ em </w:t>
      </w:r>
      <w:r w:rsidR="00A0300F">
        <w:rPr>
          <w:rFonts w:ascii="Times New Roman" w:hAnsi="Times New Roman"/>
          <w:sz w:val="28"/>
          <w:szCs w:val="28"/>
          <w:lang w:val="vi-VN"/>
        </w:rPr>
        <w:t>khi đến trường.</w:t>
      </w:r>
    </w:p>
    <w:p w:rsidR="00943E9F" w:rsidRPr="00F438DE" w:rsidRDefault="00943E9F"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pacing w:val="-4"/>
          <w:sz w:val="28"/>
          <w:szCs w:val="28"/>
          <w:shd w:val="clear" w:color="auto" w:fill="FFFFFF"/>
          <w:lang w:val="vi-VN"/>
        </w:rPr>
      </w:pPr>
      <w:r>
        <w:rPr>
          <w:rFonts w:ascii="Times New Roman" w:hAnsi="Times New Roman"/>
          <w:spacing w:val="-2"/>
          <w:sz w:val="28"/>
          <w:szCs w:val="28"/>
        </w:rPr>
        <w:t>-</w:t>
      </w:r>
      <w:r w:rsidRPr="00A80915">
        <w:rPr>
          <w:rFonts w:ascii="Times New Roman" w:hAnsi="Times New Roman"/>
          <w:spacing w:val="-2"/>
          <w:sz w:val="28"/>
          <w:szCs w:val="28"/>
        </w:rPr>
        <w:t xml:space="preserve">Tiếp tục chỉ đạo tinh giản, lồng ghép hệ thống hồ sơ sổ sách </w:t>
      </w:r>
      <w:r w:rsidR="00BA02B5">
        <w:rPr>
          <w:rFonts w:ascii="Times New Roman" w:hAnsi="Times New Roman"/>
          <w:spacing w:val="-2"/>
          <w:sz w:val="28"/>
          <w:szCs w:val="28"/>
          <w:lang w:val="vi-VN"/>
        </w:rPr>
        <w:t>trong</w:t>
      </w:r>
      <w:r w:rsidRPr="00A80915">
        <w:rPr>
          <w:rFonts w:ascii="Times New Roman" w:hAnsi="Times New Roman"/>
          <w:spacing w:val="-2"/>
          <w:sz w:val="28"/>
          <w:szCs w:val="28"/>
        </w:rPr>
        <w:t xml:space="preserve"> nhà trường theo hướng khoa học, tinh gọn, hiệu quả đáp ứng việc thực hiện nhiệm vụ GDMN. Thực hiện nghiêm túc, đầy đủ các quy định về tổ chức và hoạt động của nhà trư</w:t>
      </w:r>
      <w:r w:rsidR="00BA02B5">
        <w:rPr>
          <w:rFonts w:ascii="Times New Roman" w:hAnsi="Times New Roman"/>
          <w:spacing w:val="-2"/>
          <w:sz w:val="28"/>
          <w:szCs w:val="28"/>
        </w:rPr>
        <w:t>ờng theo Điều lệ trường mầm non.</w:t>
      </w:r>
    </w:p>
    <w:p w:rsidR="00943E9F" w:rsidRPr="00A80915" w:rsidRDefault="00943E9F"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iCs/>
          <w:sz w:val="28"/>
          <w:szCs w:val="28"/>
          <w:lang w:val="vi-VN"/>
        </w:rPr>
      </w:pPr>
      <w:r w:rsidRPr="00A80915">
        <w:rPr>
          <w:rFonts w:ascii="Times New Roman" w:hAnsi="Times New Roman"/>
          <w:iCs/>
          <w:sz w:val="28"/>
          <w:szCs w:val="28"/>
          <w:lang w:val="vi-VN"/>
        </w:rPr>
        <w:t xml:space="preserve">- Thực hiện </w:t>
      </w:r>
      <w:r w:rsidRPr="00A80915">
        <w:rPr>
          <w:rFonts w:ascii="Times New Roman" w:hAnsi="Times New Roman"/>
          <w:iCs/>
          <w:sz w:val="28"/>
          <w:szCs w:val="28"/>
        </w:rPr>
        <w:t xml:space="preserve">quy chế </w:t>
      </w:r>
      <w:r w:rsidRPr="00A80915">
        <w:rPr>
          <w:rFonts w:ascii="Times New Roman" w:hAnsi="Times New Roman"/>
          <w:iCs/>
          <w:sz w:val="28"/>
          <w:szCs w:val="28"/>
          <w:lang w:val="vi-VN"/>
        </w:rPr>
        <w:t xml:space="preserve">dân chủ trong quản lý các hoạt động giáo dục trong </w:t>
      </w:r>
      <w:r w:rsidRPr="00A80915">
        <w:rPr>
          <w:rFonts w:ascii="Times New Roman" w:hAnsi="Times New Roman"/>
          <w:iCs/>
          <w:sz w:val="28"/>
          <w:szCs w:val="28"/>
        </w:rPr>
        <w:t xml:space="preserve">nhà trường </w:t>
      </w:r>
      <w:r w:rsidRPr="00A80915">
        <w:rPr>
          <w:rFonts w:ascii="Times New Roman" w:hAnsi="Times New Roman"/>
          <w:iCs/>
          <w:sz w:val="28"/>
          <w:szCs w:val="28"/>
          <w:lang w:val="vi-VN"/>
        </w:rPr>
        <w:t xml:space="preserve">theo quy định nhằm phát huy vai trò của </w:t>
      </w:r>
      <w:r w:rsidRPr="00A80915">
        <w:rPr>
          <w:rFonts w:ascii="Times New Roman" w:hAnsi="Times New Roman"/>
          <w:iCs/>
          <w:sz w:val="28"/>
          <w:szCs w:val="28"/>
        </w:rPr>
        <w:t xml:space="preserve">CBGVNV </w:t>
      </w:r>
      <w:r w:rsidRPr="00A80915">
        <w:rPr>
          <w:rFonts w:ascii="Times New Roman" w:hAnsi="Times New Roman"/>
          <w:iCs/>
          <w:sz w:val="28"/>
          <w:szCs w:val="28"/>
          <w:lang w:val="vi-VN"/>
        </w:rPr>
        <w:t xml:space="preserve">trong việc tham gia xây dựng kế hoạch, triển khai thực hiện, giám sát, sử dụng các nguồn lực để tổ chức các hoạt động </w:t>
      </w:r>
      <w:r w:rsidRPr="00A80915">
        <w:rPr>
          <w:rFonts w:ascii="Times New Roman" w:hAnsi="Times New Roman"/>
          <w:iCs/>
          <w:sz w:val="28"/>
          <w:szCs w:val="28"/>
        </w:rPr>
        <w:t>của nhà trường</w:t>
      </w:r>
      <w:r w:rsidRPr="00A80915">
        <w:rPr>
          <w:rFonts w:ascii="Times New Roman" w:hAnsi="Times New Roman"/>
          <w:iCs/>
          <w:sz w:val="28"/>
          <w:szCs w:val="28"/>
          <w:lang w:val="vi-VN"/>
        </w:rPr>
        <w:t xml:space="preserve"> bảo đảm đầy đủ, kịp </w:t>
      </w:r>
      <w:r w:rsidR="00BA02B5">
        <w:rPr>
          <w:rFonts w:ascii="Times New Roman" w:hAnsi="Times New Roman"/>
          <w:iCs/>
          <w:sz w:val="28"/>
          <w:szCs w:val="28"/>
          <w:lang w:val="vi-VN"/>
        </w:rPr>
        <w:t>thời</w:t>
      </w:r>
      <w:r w:rsidRPr="00A80915">
        <w:rPr>
          <w:rFonts w:ascii="Times New Roman" w:hAnsi="Times New Roman"/>
          <w:iCs/>
          <w:sz w:val="28"/>
          <w:szCs w:val="28"/>
        </w:rPr>
        <w:t xml:space="preserve">. </w:t>
      </w:r>
      <w:r w:rsidRPr="00A80915">
        <w:rPr>
          <w:rFonts w:ascii="Times New Roman" w:hAnsi="Times New Roman"/>
          <w:iCs/>
          <w:sz w:val="28"/>
          <w:szCs w:val="28"/>
          <w:lang w:val="vi-VN"/>
        </w:rPr>
        <w:t xml:space="preserve"> </w:t>
      </w:r>
    </w:p>
    <w:p w:rsidR="00F438DE" w:rsidRDefault="00943E9F"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Pr>
          <w:rFonts w:ascii="Times New Roman" w:eastAsia="Calibri" w:hAnsi="Times New Roman"/>
          <w:sz w:val="28"/>
          <w:szCs w:val="28"/>
        </w:rPr>
        <w:t>1</w:t>
      </w:r>
      <w:r w:rsidRPr="00A80915">
        <w:rPr>
          <w:rFonts w:ascii="Times New Roman" w:eastAsia="Calibri" w:hAnsi="Times New Roman"/>
          <w:sz w:val="28"/>
          <w:szCs w:val="28"/>
          <w:lang w:val="vi-VN"/>
        </w:rPr>
        <w:t>.3. Tiếp tục nâng cao hiệu quả công tác thanh tra, kiểm tra, giám sát việc thực hiện các quy định của pháp luật</w:t>
      </w:r>
      <w:r>
        <w:rPr>
          <w:rFonts w:ascii="Times New Roman" w:eastAsia="Calibri" w:hAnsi="Times New Roman"/>
          <w:sz w:val="28"/>
          <w:szCs w:val="28"/>
        </w:rPr>
        <w:t>.</w:t>
      </w:r>
      <w:r w:rsidRPr="00A80915">
        <w:rPr>
          <w:rFonts w:ascii="Times New Roman" w:eastAsia="Calibri" w:hAnsi="Times New Roman"/>
          <w:sz w:val="28"/>
          <w:szCs w:val="28"/>
          <w:lang w:val="vi-VN"/>
        </w:rPr>
        <w:t xml:space="preserve"> </w:t>
      </w:r>
    </w:p>
    <w:p w:rsidR="00F438DE" w:rsidRDefault="00943E9F"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sidRPr="00F438DE">
        <w:rPr>
          <w:rFonts w:ascii="Times New Roman" w:eastAsia="Calibri" w:hAnsi="Times New Roman"/>
          <w:sz w:val="28"/>
          <w:szCs w:val="28"/>
          <w:lang w:val="vi-VN"/>
        </w:rPr>
        <w:t>- Đổi mới công</w:t>
      </w:r>
      <w:r w:rsidRPr="00F438DE">
        <w:rPr>
          <w:rFonts w:ascii="Times New Roman" w:hAnsi="Times New Roman"/>
          <w:sz w:val="28"/>
          <w:szCs w:val="28"/>
          <w:lang w:val="vi-VN"/>
        </w:rPr>
        <w:t xml:space="preserve"> tác thanh tra, kiểm tra, giám sát của </w:t>
      </w:r>
      <w:r w:rsidRPr="00F438DE">
        <w:rPr>
          <w:rFonts w:ascii="Times New Roman" w:hAnsi="Times New Roman"/>
          <w:sz w:val="28"/>
          <w:szCs w:val="28"/>
        </w:rPr>
        <w:t>nhà trường. T</w:t>
      </w:r>
      <w:r w:rsidRPr="00F438DE">
        <w:rPr>
          <w:rFonts w:ascii="Times New Roman" w:hAnsi="Times New Roman"/>
          <w:sz w:val="28"/>
          <w:szCs w:val="28"/>
          <w:lang w:val="vi-VN"/>
        </w:rPr>
        <w:t xml:space="preserve">hường xuyên tự kiểm tra, rà soát, đánh giá về bảo đảm an toàn trường học; </w:t>
      </w:r>
      <w:r w:rsidRPr="00F438DE">
        <w:rPr>
          <w:rFonts w:ascii="Times New Roman" w:hAnsi="Times New Roman"/>
          <w:sz w:val="28"/>
          <w:szCs w:val="28"/>
        </w:rPr>
        <w:t xml:space="preserve">thực hiện nghiêm túc các quy định và nâng cao chất </w:t>
      </w:r>
      <w:r w:rsidR="00BA02B5" w:rsidRPr="00F438DE">
        <w:rPr>
          <w:rFonts w:ascii="Times New Roman" w:hAnsi="Times New Roman"/>
          <w:sz w:val="28"/>
          <w:szCs w:val="28"/>
          <w:lang w:val="vi-VN"/>
        </w:rPr>
        <w:t>lượng</w:t>
      </w:r>
      <w:r w:rsidRPr="00F438DE">
        <w:rPr>
          <w:rFonts w:ascii="Times New Roman" w:hAnsi="Times New Roman"/>
          <w:sz w:val="28"/>
          <w:szCs w:val="28"/>
        </w:rPr>
        <w:t xml:space="preserve"> thực hiện nuôi dưỡng, chăm sóc, giáo dục trẻ em trong </w:t>
      </w:r>
      <w:r w:rsidR="00B43B10" w:rsidRPr="00F438DE">
        <w:rPr>
          <w:rFonts w:ascii="Times New Roman" w:hAnsi="Times New Roman"/>
          <w:sz w:val="28"/>
          <w:szCs w:val="28"/>
          <w:lang w:val="vi-VN"/>
        </w:rPr>
        <w:t xml:space="preserve">nhà trường; </w:t>
      </w:r>
      <w:r w:rsidR="00B43B10" w:rsidRPr="00F438DE">
        <w:rPr>
          <w:rFonts w:ascii="Times New Roman" w:hAnsi="Times New Roman"/>
          <w:color w:val="FF0000"/>
          <w:spacing w:val="-2"/>
          <w:sz w:val="28"/>
          <w:szCs w:val="28"/>
        </w:rPr>
        <w:t>từ đó đưa ra giải pháp thực hiện các nhiệm vụ năm học để bổ sung, điều chỉnh phương hướng chiến lược xây dựng và phát triển nhà trường phù hợp với tình hình thực tế.</w:t>
      </w:r>
    </w:p>
    <w:p w:rsidR="00F438DE" w:rsidRDefault="00B43B10"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sidRPr="00F438DE">
        <w:rPr>
          <w:rFonts w:ascii="Times New Roman" w:hAnsi="Times New Roman"/>
          <w:color w:val="FF0000"/>
          <w:spacing w:val="-2"/>
          <w:sz w:val="28"/>
          <w:szCs w:val="28"/>
        </w:rPr>
        <w:t xml:space="preserve">1.4. Chỉ đạo các lớp họp phụ huynh học sinh; bầu Ban đại diện cha mẹ học sinh của lớp, của trường; hoạt động đúng theo Thông tư </w:t>
      </w:r>
      <w:r w:rsidRPr="00F438DE">
        <w:rPr>
          <w:rFonts w:ascii="Times New Roman" w:hAnsi="Times New Roman"/>
          <w:color w:val="000000"/>
          <w:sz w:val="28"/>
          <w:szCs w:val="28"/>
        </w:rPr>
        <w:t xml:space="preserve">số 55/2011/TT-BGD&amp;ĐT </w:t>
      </w:r>
      <w:r w:rsidRPr="00F438DE">
        <w:rPr>
          <w:rFonts w:ascii="Times New Roman" w:hAnsi="Times New Roman"/>
          <w:color w:val="000000"/>
          <w:sz w:val="28"/>
          <w:szCs w:val="28"/>
        </w:rPr>
        <w:lastRenderedPageBreak/>
        <w:t>ngày 22/11/2011 của Bộ trưởng Bộ Giáo dục và Đào tạo</w:t>
      </w:r>
      <w:r w:rsidRPr="00F438DE">
        <w:rPr>
          <w:rFonts w:ascii="Times New Roman" w:hAnsi="Times New Roman"/>
          <w:color w:val="FF0000"/>
          <w:spacing w:val="-2"/>
          <w:sz w:val="28"/>
          <w:szCs w:val="28"/>
        </w:rPr>
        <w:t xml:space="preserve"> đã qui định về Điều lệ Ban đại diện cha mẹ học sinh.</w:t>
      </w:r>
    </w:p>
    <w:p w:rsidR="00F438DE" w:rsidRDefault="00B43B10"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sidRPr="001C05C4">
        <w:rPr>
          <w:rFonts w:ascii="Times New Roman" w:hAnsi="Times New Roman"/>
          <w:i/>
          <w:sz w:val="28"/>
          <w:szCs w:val="28"/>
          <w:lang w:val="nl-NL"/>
        </w:rPr>
        <w:t>* Chỉ ti</w:t>
      </w:r>
      <w:r>
        <w:rPr>
          <w:rFonts w:ascii="Times New Roman" w:hAnsi="Times New Roman"/>
          <w:i/>
          <w:sz w:val="28"/>
          <w:szCs w:val="28"/>
          <w:lang w:val="nl-NL"/>
        </w:rPr>
        <w:t>ê</w:t>
      </w:r>
      <w:r w:rsidRPr="001C05C4">
        <w:rPr>
          <w:rFonts w:ascii="Times New Roman" w:hAnsi="Times New Roman"/>
          <w:i/>
          <w:sz w:val="28"/>
          <w:szCs w:val="28"/>
          <w:lang w:val="nl-NL"/>
        </w:rPr>
        <w:t>u phấn đấu</w:t>
      </w:r>
    </w:p>
    <w:p w:rsidR="00F438DE" w:rsidRDefault="00B43B10"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sidRPr="001C05C4">
        <w:rPr>
          <w:rFonts w:ascii="Times New Roman" w:hAnsi="Times New Roman"/>
          <w:sz w:val="28"/>
          <w:szCs w:val="28"/>
          <w:lang w:val="nl-NL"/>
        </w:rPr>
        <w:t xml:space="preserve"> - 100% </w:t>
      </w:r>
      <w:r w:rsidR="005A5993">
        <w:rPr>
          <w:rFonts w:ascii="Times New Roman" w:hAnsi="Times New Roman"/>
          <w:sz w:val="28"/>
          <w:szCs w:val="28"/>
          <w:lang w:val="nl-NL"/>
        </w:rPr>
        <w:t xml:space="preserve">CB, </w:t>
      </w:r>
      <w:r w:rsidRPr="001C05C4">
        <w:rPr>
          <w:rFonts w:ascii="Times New Roman" w:hAnsi="Times New Roman"/>
          <w:sz w:val="28"/>
          <w:szCs w:val="28"/>
          <w:lang w:val="nl-NL"/>
        </w:rPr>
        <w:t>gi</w:t>
      </w:r>
      <w:r>
        <w:rPr>
          <w:rFonts w:ascii="Times New Roman" w:hAnsi="Times New Roman"/>
          <w:sz w:val="28"/>
          <w:szCs w:val="28"/>
          <w:lang w:val="nl-NL"/>
        </w:rPr>
        <w:t>áo viên</w:t>
      </w:r>
      <w:r w:rsidR="005A5993">
        <w:rPr>
          <w:rFonts w:ascii="Times New Roman" w:hAnsi="Times New Roman"/>
          <w:sz w:val="28"/>
          <w:szCs w:val="28"/>
          <w:lang w:val="nl-NL"/>
        </w:rPr>
        <w:t>, nhân viên</w:t>
      </w:r>
      <w:r>
        <w:rPr>
          <w:rFonts w:ascii="Times New Roman" w:hAnsi="Times New Roman"/>
          <w:sz w:val="28"/>
          <w:szCs w:val="28"/>
          <w:lang w:val="nl-NL"/>
        </w:rPr>
        <w:t xml:space="preserve"> được </w:t>
      </w:r>
      <w:r w:rsidR="005A5993">
        <w:rPr>
          <w:rFonts w:ascii="Times New Roman" w:hAnsi="Times New Roman"/>
          <w:sz w:val="28"/>
          <w:szCs w:val="28"/>
          <w:lang w:val="nl-NL"/>
        </w:rPr>
        <w:t>triển khai kịp thời các văn bản, chính sách về GDMN.</w:t>
      </w:r>
    </w:p>
    <w:p w:rsidR="00F438DE" w:rsidRDefault="005A5993"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Pr>
          <w:rFonts w:ascii="Times New Roman" w:hAnsi="Times New Roman"/>
          <w:sz w:val="28"/>
          <w:szCs w:val="28"/>
          <w:lang w:val="nl-NL"/>
        </w:rPr>
        <w:t>- 100% các nhóm lớp bảo đảm các điều kiện</w:t>
      </w:r>
      <w:r w:rsidR="00F438DE">
        <w:rPr>
          <w:rFonts w:ascii="Times New Roman" w:hAnsi="Times New Roman"/>
          <w:sz w:val="28"/>
          <w:szCs w:val="28"/>
          <w:lang w:val="nl-NL"/>
        </w:rPr>
        <w:t xml:space="preserve"> để thực hiện Chương trình GDMN</w:t>
      </w:r>
      <w:r w:rsidR="00F438DE">
        <w:rPr>
          <w:rFonts w:ascii="Times New Roman" w:hAnsi="Times New Roman"/>
          <w:sz w:val="28"/>
          <w:szCs w:val="28"/>
          <w:lang w:val="vi-VN"/>
        </w:rPr>
        <w:t>.</w:t>
      </w:r>
    </w:p>
    <w:p w:rsidR="00F438DE" w:rsidRDefault="005A5993"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Pr>
          <w:rFonts w:ascii="Times New Roman" w:hAnsi="Times New Roman"/>
          <w:sz w:val="28"/>
          <w:szCs w:val="28"/>
          <w:lang w:val="nl-NL"/>
        </w:rPr>
        <w:t>- 100% CBGVNV thực hiện tốt luật dân chủ trong nhà trường, phát huy vai trò của từng cá nhân trong tập thể.</w:t>
      </w:r>
    </w:p>
    <w:p w:rsidR="00F438DE" w:rsidRDefault="005A5993"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Pr>
          <w:rFonts w:ascii="Times New Roman" w:hAnsi="Times New Roman"/>
          <w:sz w:val="28"/>
          <w:szCs w:val="28"/>
          <w:lang w:val="nl-NL"/>
        </w:rPr>
        <w:t>- 100% các nhóm lớp làm tốt công tác phối kết hợp với phụ huynh học sinh và các ban ngành, đoàn thể của địa phương trong công tác chăm sóc giáo dục trẻ.</w:t>
      </w:r>
    </w:p>
    <w:p w:rsidR="00F438DE" w:rsidRDefault="005A5993"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Pr>
          <w:rFonts w:ascii="Times New Roman" w:hAnsi="Times New Roman"/>
          <w:sz w:val="28"/>
          <w:szCs w:val="28"/>
          <w:lang w:val="nl-NL"/>
        </w:rPr>
        <w:t>- 100% cán bộ, giáo viên, nhân viên trong nhà trường được kiểm tra, đánh giá theo kế hoạch, đánh giá đột xuất, rút kinh nghiệm để thực hiện tốt công tác chăm sóc- giáo dục trẻ</w:t>
      </w:r>
      <w:r w:rsidR="0065756C">
        <w:rPr>
          <w:rFonts w:ascii="Times New Roman" w:hAnsi="Times New Roman"/>
          <w:sz w:val="28"/>
          <w:szCs w:val="28"/>
          <w:lang w:val="nl-NL"/>
        </w:rPr>
        <w:t>. Đảm bảo an toàn cho trẻ khi đến trường.</w:t>
      </w:r>
    </w:p>
    <w:p w:rsidR="0065756C" w:rsidRPr="000A739F" w:rsidRDefault="00F438DE"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360"/>
        <w:jc w:val="both"/>
        <w:rPr>
          <w:rFonts w:asciiTheme="minorHAnsi" w:eastAsia="Calibri" w:hAnsiTheme="minorHAnsi"/>
          <w:sz w:val="28"/>
          <w:szCs w:val="28"/>
          <w:lang w:val="vi-VN"/>
        </w:rPr>
      </w:pPr>
      <w:r w:rsidRPr="007F54FE">
        <w:rPr>
          <w:rFonts w:ascii="Times New Roman" w:eastAsia="Calibri" w:hAnsi="Times New Roman"/>
          <w:b/>
          <w:sz w:val="28"/>
          <w:szCs w:val="28"/>
          <w:lang w:val="vi-VN"/>
        </w:rPr>
        <w:t>2.</w:t>
      </w:r>
      <w:r>
        <w:rPr>
          <w:rFonts w:ascii="Times New Roman" w:eastAsia="Calibri" w:hAnsi="Times New Roman"/>
          <w:sz w:val="28"/>
          <w:szCs w:val="28"/>
          <w:lang w:val="vi-VN"/>
        </w:rPr>
        <w:t xml:space="preserve"> </w:t>
      </w:r>
      <w:r w:rsidR="0065756C" w:rsidRPr="00A80915">
        <w:rPr>
          <w:rFonts w:ascii="Times New Roman Bold" w:hAnsi="Times New Roman Bold"/>
          <w:b/>
          <w:spacing w:val="-6"/>
          <w:sz w:val="28"/>
          <w:szCs w:val="28"/>
        </w:rPr>
        <w:t>N</w:t>
      </w:r>
      <w:r w:rsidR="0065756C" w:rsidRPr="00A80915">
        <w:rPr>
          <w:rFonts w:ascii="Times New Roman Bold" w:hAnsi="Times New Roman Bold"/>
          <w:b/>
          <w:bCs/>
          <w:spacing w:val="-6"/>
          <w:sz w:val="28"/>
          <w:szCs w:val="28"/>
          <w:lang w:val="vi-VN"/>
        </w:rPr>
        <w:t>âng cao chất lượng hoạt động nuôi dưỡng, chăm sóc, giáo dục trẻ</w:t>
      </w:r>
      <w:r w:rsidR="0065756C" w:rsidRPr="00A80915">
        <w:rPr>
          <w:rFonts w:ascii="Times New Roman Bold" w:hAnsi="Times New Roman Bold"/>
          <w:b/>
          <w:bCs/>
          <w:spacing w:val="-6"/>
          <w:sz w:val="28"/>
          <w:szCs w:val="28"/>
        </w:rPr>
        <w:t xml:space="preserve"> em</w:t>
      </w:r>
      <w:r w:rsidR="000A739F">
        <w:rPr>
          <w:rFonts w:asciiTheme="minorHAnsi" w:hAnsiTheme="minorHAnsi"/>
          <w:b/>
          <w:bCs/>
          <w:spacing w:val="-6"/>
          <w:sz w:val="28"/>
          <w:szCs w:val="28"/>
          <w:lang w:val="vi-VN"/>
        </w:rPr>
        <w:t>.</w:t>
      </w:r>
    </w:p>
    <w:p w:rsidR="0065756C" w:rsidRPr="00A80915" w:rsidRDefault="0065756C"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360"/>
        <w:jc w:val="both"/>
        <w:rPr>
          <w:rFonts w:ascii="Times New Roman" w:hAnsi="Times New Roman"/>
          <w:spacing w:val="-4"/>
          <w:sz w:val="28"/>
          <w:szCs w:val="28"/>
          <w:shd w:val="clear" w:color="auto" w:fill="FFFFFF"/>
          <w:lang w:val="vi-VN"/>
        </w:rPr>
      </w:pPr>
      <w:r>
        <w:rPr>
          <w:rFonts w:ascii="Times New Roman" w:hAnsi="Times New Roman"/>
          <w:sz w:val="28"/>
          <w:szCs w:val="28"/>
        </w:rPr>
        <w:t>2</w:t>
      </w:r>
      <w:r w:rsidRPr="00A80915">
        <w:rPr>
          <w:rFonts w:ascii="Times New Roman" w:hAnsi="Times New Roman"/>
          <w:sz w:val="28"/>
          <w:szCs w:val="28"/>
        </w:rPr>
        <w:t>.1</w:t>
      </w:r>
      <w:r w:rsidRPr="00A80915">
        <w:rPr>
          <w:rFonts w:ascii="Times New Roman" w:hAnsi="Times New Roman"/>
          <w:sz w:val="28"/>
          <w:szCs w:val="28"/>
          <w:lang w:val="vi-VN"/>
        </w:rPr>
        <w:t>. Bảo đảm an toàn về thể chất và tinh thần cho trẻ em; Phòng, chống và ứng phó hiệu quả với thiên tai, dịch bệnh</w:t>
      </w:r>
      <w:r w:rsidR="007F54FE">
        <w:rPr>
          <w:rFonts w:ascii="Times New Roman" w:hAnsi="Times New Roman"/>
          <w:sz w:val="28"/>
          <w:szCs w:val="28"/>
          <w:lang w:val="vi-VN"/>
        </w:rPr>
        <w:t>.</w:t>
      </w:r>
    </w:p>
    <w:p w:rsidR="0065756C" w:rsidRPr="00A80915"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360"/>
        <w:jc w:val="both"/>
        <w:rPr>
          <w:rFonts w:ascii="Times New Roman" w:eastAsia="Calibri" w:hAnsi="Times New Roman"/>
          <w:sz w:val="28"/>
          <w:szCs w:val="28"/>
        </w:rPr>
      </w:pPr>
      <w:r w:rsidRPr="00A80915">
        <w:rPr>
          <w:rFonts w:ascii="Times New Roman" w:eastAsia="Calibri" w:hAnsi="Times New Roman"/>
          <w:spacing w:val="8"/>
          <w:sz w:val="28"/>
          <w:szCs w:val="28"/>
          <w:lang w:val="vi-VN"/>
        </w:rPr>
        <w:t xml:space="preserve">Tiếp tục quán triệt và nghiêm túc thực hiện các văn bản quy định về công tác phòng chống bạo hành trẻ em, bảo đảm an toàn trường học; triển khai thực hiện quy định về xây dựng trường học an toàn, phòng chống tai nạn thương tích trong </w:t>
      </w:r>
      <w:r>
        <w:rPr>
          <w:rFonts w:ascii="Times New Roman" w:eastAsia="Calibri" w:hAnsi="Times New Roman"/>
          <w:spacing w:val="8"/>
          <w:sz w:val="28"/>
          <w:szCs w:val="28"/>
        </w:rPr>
        <w:t>nhà trường.</w:t>
      </w:r>
      <w:r w:rsidRPr="00A80915">
        <w:rPr>
          <w:rFonts w:ascii="Times New Roman" w:eastAsia="Calibri" w:hAnsi="Times New Roman"/>
          <w:spacing w:val="8"/>
          <w:sz w:val="28"/>
          <w:szCs w:val="28"/>
        </w:rPr>
        <w:t xml:space="preserve"> </w:t>
      </w:r>
      <w:r w:rsidRPr="00A80915">
        <w:rPr>
          <w:rFonts w:ascii="Times New Roman" w:hAnsi="Times New Roman"/>
          <w:spacing w:val="-2"/>
          <w:sz w:val="28"/>
          <w:szCs w:val="28"/>
        </w:rPr>
        <w:t xml:space="preserve">Tăng cường lồng ghép, tích hợp hiệu quả trong tổ chức tập huấn, hướng dẫn, bồi dưỡng chuyên môn </w:t>
      </w:r>
      <w:r w:rsidRPr="00A80915">
        <w:rPr>
          <w:rFonts w:ascii="Times New Roman" w:hAnsi="Times New Roman"/>
          <w:bCs/>
          <w:spacing w:val="-2"/>
          <w:sz w:val="28"/>
          <w:szCs w:val="28"/>
          <w:shd w:val="clear" w:color="auto" w:fill="FFFFFF"/>
        </w:rPr>
        <w:t>về kiến thức</w:t>
      </w:r>
      <w:r w:rsidRPr="00A80915">
        <w:rPr>
          <w:rFonts w:ascii="Times New Roman" w:hAnsi="Times New Roman"/>
          <w:spacing w:val="-2"/>
          <w:sz w:val="28"/>
          <w:szCs w:val="28"/>
          <w:shd w:val="clear" w:color="auto" w:fill="FFFFFF"/>
        </w:rPr>
        <w:t xml:space="preserve"> pháp luật có liên quan</w:t>
      </w:r>
      <w:r w:rsidRPr="00A80915">
        <w:rPr>
          <w:rFonts w:ascii="Times New Roman" w:hAnsi="Times New Roman"/>
          <w:spacing w:val="-2"/>
          <w:sz w:val="28"/>
          <w:szCs w:val="28"/>
          <w:shd w:val="clear" w:color="auto" w:fill="FFFFFF"/>
          <w:lang w:val="vi-VN"/>
        </w:rPr>
        <w:t xml:space="preserve"> đến</w:t>
      </w:r>
      <w:r w:rsidRPr="00A80915">
        <w:rPr>
          <w:rFonts w:ascii="Times New Roman" w:hAnsi="Times New Roman"/>
          <w:spacing w:val="-2"/>
          <w:sz w:val="28"/>
          <w:szCs w:val="28"/>
          <w:shd w:val="clear" w:color="auto" w:fill="FFFFFF"/>
        </w:rPr>
        <w:t xml:space="preserve"> công tác bảo đảm an toàn cho trẻ em</w:t>
      </w:r>
      <w:r w:rsidRPr="00A80915">
        <w:rPr>
          <w:rFonts w:ascii="Times New Roman" w:eastAsia="Calibri" w:hAnsi="Times New Roman"/>
          <w:sz w:val="28"/>
          <w:szCs w:val="28"/>
        </w:rPr>
        <w:t>; c</w:t>
      </w:r>
      <w:r w:rsidRPr="00A80915">
        <w:rPr>
          <w:rFonts w:ascii="Times New Roman" w:eastAsia="Calibri" w:hAnsi="Times New Roman"/>
          <w:sz w:val="28"/>
          <w:szCs w:val="28"/>
          <w:lang w:val="vi-VN"/>
        </w:rPr>
        <w:t>hú trọng công tác tự kiểm tra, đánh giá các tiêu chuẩn về an toàn nhằm phát hiện sớm và có biện pháp khắc phục kịp thời các yếu tố nguy cơ gây mất an toàn cho trẻ; xử lý nghiêm các trường hợp vi phạm, không bảo đảm an toàn, chất lượng tổ chức hoạt động nuôi dưỡng, chăm sóc, giáo dục trẻ em theo quy định và tuân thủ pháp luật.</w:t>
      </w:r>
    </w:p>
    <w:p w:rsidR="007F54FE" w:rsidRDefault="0065756C"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360"/>
        <w:jc w:val="both"/>
        <w:rPr>
          <w:rFonts w:ascii="Times New Roman" w:eastAsia="Calibri" w:hAnsi="Times New Roman"/>
          <w:sz w:val="28"/>
          <w:szCs w:val="28"/>
          <w:lang w:val="vi-VN"/>
        </w:rPr>
      </w:pPr>
      <w:r w:rsidRPr="00A80915">
        <w:rPr>
          <w:rFonts w:ascii="Times New Roman" w:eastAsia="Calibri" w:hAnsi="Times New Roman"/>
          <w:sz w:val="28"/>
          <w:szCs w:val="28"/>
        </w:rPr>
        <w:t>Đẩy mạnh t</w:t>
      </w:r>
      <w:r w:rsidRPr="00A80915">
        <w:rPr>
          <w:rFonts w:ascii="Times New Roman" w:eastAsia="Calibri" w:hAnsi="Times New Roman"/>
          <w:sz w:val="28"/>
          <w:szCs w:val="28"/>
          <w:lang w:val="vi-VN"/>
        </w:rPr>
        <w:t>uyên truyền, phổ biến các nguy cơ có thể xảy ra và hướng dẫn các biện pháp, kỹ năng phòng</w:t>
      </w:r>
      <w:r w:rsidRPr="00A80915">
        <w:rPr>
          <w:rFonts w:ascii="Times New Roman" w:eastAsia="Calibri" w:hAnsi="Times New Roman"/>
          <w:sz w:val="28"/>
          <w:szCs w:val="28"/>
        </w:rPr>
        <w:t xml:space="preserve">, </w:t>
      </w:r>
      <w:r w:rsidRPr="00A80915">
        <w:rPr>
          <w:rFonts w:ascii="Times New Roman" w:eastAsia="Calibri" w:hAnsi="Times New Roman"/>
          <w:sz w:val="28"/>
          <w:szCs w:val="28"/>
          <w:lang w:val="vi-VN"/>
        </w:rPr>
        <w:t xml:space="preserve">chống tai nạn, thương tích đối với trẻ em trong </w:t>
      </w:r>
      <w:r>
        <w:rPr>
          <w:rFonts w:ascii="Times New Roman" w:eastAsia="Calibri" w:hAnsi="Times New Roman"/>
          <w:sz w:val="28"/>
          <w:szCs w:val="28"/>
        </w:rPr>
        <w:t>nhà trường</w:t>
      </w:r>
      <w:r w:rsidRPr="00A80915">
        <w:rPr>
          <w:rFonts w:ascii="Times New Roman" w:eastAsia="Calibri" w:hAnsi="Times New Roman"/>
          <w:sz w:val="28"/>
          <w:szCs w:val="28"/>
          <w:lang w:val="vi-VN"/>
        </w:rPr>
        <w:t xml:space="preserve">; giáo dục kiến thức, kỹ năng kỹ năng phòng cháy, chữa cháy và cứu nạn, </w:t>
      </w:r>
      <w:r w:rsidRPr="00A80915">
        <w:rPr>
          <w:rFonts w:ascii="Times New Roman" w:eastAsia="Calibri" w:hAnsi="Times New Roman"/>
          <w:sz w:val="28"/>
          <w:szCs w:val="28"/>
          <w:lang w:val="vi-VN"/>
        </w:rPr>
        <w:lastRenderedPageBreak/>
        <w:t>cứu hộ và bảo đảm an toàn cho trẻ em</w:t>
      </w:r>
      <w:r w:rsidRPr="00A80915">
        <w:rPr>
          <w:rFonts w:ascii="Times New Roman" w:eastAsia="Calibri" w:hAnsi="Times New Roman"/>
          <w:sz w:val="28"/>
          <w:szCs w:val="28"/>
        </w:rPr>
        <w:t xml:space="preserve"> ngay từ đầu năm học</w:t>
      </w:r>
      <w:r w:rsidRPr="00A80915">
        <w:rPr>
          <w:rFonts w:ascii="Times New Roman" w:eastAsia="Calibri" w:hAnsi="Times New Roman"/>
          <w:sz w:val="28"/>
          <w:szCs w:val="28"/>
          <w:lang w:val="vi-VN"/>
        </w:rPr>
        <w:t>.</w:t>
      </w:r>
    </w:p>
    <w:p w:rsidR="007F54FE" w:rsidRDefault="00BC3F71"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360"/>
        <w:jc w:val="both"/>
        <w:rPr>
          <w:rFonts w:ascii="Times New Roman" w:eastAsia="Calibri" w:hAnsi="Times New Roman"/>
          <w:sz w:val="28"/>
          <w:szCs w:val="28"/>
          <w:lang w:val="vi-VN"/>
        </w:rPr>
      </w:pPr>
      <w:r>
        <w:rPr>
          <w:rFonts w:ascii="Times New Roman" w:hAnsi="Times New Roman"/>
          <w:sz w:val="28"/>
          <w:szCs w:val="28"/>
          <w:lang w:val="pl-PL"/>
        </w:rPr>
        <w:t>*Chỉ tiêu phấn đấu:</w:t>
      </w:r>
    </w:p>
    <w:p w:rsidR="007F54FE" w:rsidRDefault="00BC3F71"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360"/>
        <w:jc w:val="both"/>
        <w:rPr>
          <w:rFonts w:ascii="Times New Roman" w:eastAsia="Calibri" w:hAnsi="Times New Roman"/>
          <w:sz w:val="28"/>
          <w:szCs w:val="28"/>
          <w:lang w:val="vi-VN"/>
        </w:rPr>
      </w:pPr>
      <w:r w:rsidRPr="005D4DFC">
        <w:rPr>
          <w:rFonts w:ascii="Times New Roman" w:hAnsi="Times New Roman"/>
          <w:bCs/>
          <w:color w:val="FF0000"/>
          <w:sz w:val="28"/>
          <w:szCs w:val="28"/>
          <w:lang w:val="vi-VN"/>
        </w:rPr>
        <w:t>- 100% trẻ đến lớp được đảm bảo an toàn cả về thể chất và tinh thần.</w:t>
      </w:r>
    </w:p>
    <w:p w:rsidR="007F54FE" w:rsidRDefault="00BC3F71"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360"/>
        <w:jc w:val="both"/>
        <w:rPr>
          <w:rFonts w:ascii="Times New Roman" w:eastAsia="Calibri" w:hAnsi="Times New Roman"/>
          <w:sz w:val="28"/>
          <w:szCs w:val="28"/>
          <w:lang w:val="vi-VN"/>
        </w:rPr>
      </w:pPr>
      <w:r w:rsidRPr="005D4DFC">
        <w:rPr>
          <w:rFonts w:ascii="Times New Roman" w:hAnsi="Times New Roman"/>
          <w:bCs/>
          <w:color w:val="FF0000"/>
          <w:sz w:val="28"/>
          <w:szCs w:val="28"/>
          <w:lang w:val="vi-VN"/>
        </w:rPr>
        <w:t>- 100% c</w:t>
      </w:r>
      <w:r w:rsidRPr="005D4DFC">
        <w:rPr>
          <w:rFonts w:ascii="Times New Roman" w:hAnsi="Times New Roman"/>
          <w:bCs/>
          <w:color w:val="FF0000"/>
          <w:sz w:val="28"/>
          <w:szCs w:val="28"/>
        </w:rPr>
        <w:t>á</w:t>
      </w:r>
      <w:r w:rsidRPr="005D4DFC">
        <w:rPr>
          <w:rFonts w:ascii="Times New Roman" w:hAnsi="Times New Roman"/>
          <w:bCs/>
          <w:color w:val="FF0000"/>
          <w:sz w:val="28"/>
          <w:szCs w:val="28"/>
          <w:lang w:val="vi-VN"/>
        </w:rPr>
        <w:t>c nh</w:t>
      </w:r>
      <w:r w:rsidRPr="005D4DFC">
        <w:rPr>
          <w:rFonts w:ascii="Times New Roman" w:hAnsi="Times New Roman"/>
          <w:bCs/>
          <w:color w:val="FF0000"/>
          <w:sz w:val="28"/>
          <w:szCs w:val="28"/>
        </w:rPr>
        <w:t>ó</w:t>
      </w:r>
      <w:r w:rsidRPr="005D4DFC">
        <w:rPr>
          <w:rFonts w:ascii="Times New Roman" w:hAnsi="Times New Roman"/>
          <w:bCs/>
          <w:color w:val="FF0000"/>
          <w:sz w:val="28"/>
          <w:szCs w:val="28"/>
          <w:lang w:val="vi-VN"/>
        </w:rPr>
        <w:t>m lớp được đ</w:t>
      </w:r>
      <w:r w:rsidRPr="005D4DFC">
        <w:rPr>
          <w:rFonts w:ascii="Times New Roman" w:hAnsi="Times New Roman"/>
          <w:bCs/>
          <w:color w:val="FF0000"/>
          <w:sz w:val="28"/>
          <w:szCs w:val="28"/>
        </w:rPr>
        <w:t>á</w:t>
      </w:r>
      <w:r w:rsidRPr="005D4DFC">
        <w:rPr>
          <w:rFonts w:ascii="Times New Roman" w:hAnsi="Times New Roman"/>
          <w:bCs/>
          <w:color w:val="FF0000"/>
          <w:sz w:val="28"/>
          <w:szCs w:val="28"/>
          <w:lang w:val="vi-VN"/>
        </w:rPr>
        <w:t>nh gi</w:t>
      </w:r>
      <w:r w:rsidRPr="005D4DFC">
        <w:rPr>
          <w:rFonts w:ascii="Times New Roman" w:hAnsi="Times New Roman"/>
          <w:bCs/>
          <w:color w:val="FF0000"/>
          <w:sz w:val="28"/>
          <w:szCs w:val="28"/>
        </w:rPr>
        <w:t>á</w:t>
      </w:r>
      <w:r w:rsidRPr="005D4DFC">
        <w:rPr>
          <w:rFonts w:ascii="Times New Roman" w:hAnsi="Times New Roman"/>
          <w:bCs/>
          <w:color w:val="FF0000"/>
          <w:sz w:val="28"/>
          <w:szCs w:val="28"/>
          <w:lang w:val="vi-VN"/>
        </w:rPr>
        <w:t xml:space="preserve"> đảm bảo an toàn cho trẻ.</w:t>
      </w:r>
    </w:p>
    <w:p w:rsidR="007F54FE" w:rsidRDefault="00BC3F71"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360"/>
        <w:jc w:val="both"/>
        <w:rPr>
          <w:rFonts w:ascii="Times New Roman" w:hAnsi="Times New Roman"/>
          <w:bCs/>
          <w:color w:val="FF0000"/>
          <w:sz w:val="28"/>
          <w:szCs w:val="28"/>
          <w:lang w:val="vi-VN"/>
        </w:rPr>
      </w:pPr>
      <w:r w:rsidRPr="005D4DFC">
        <w:rPr>
          <w:rFonts w:ascii="Times New Roman" w:hAnsi="Times New Roman"/>
          <w:bCs/>
          <w:color w:val="FF0000"/>
          <w:sz w:val="28"/>
          <w:szCs w:val="28"/>
        </w:rPr>
        <w:t xml:space="preserve">- </w:t>
      </w:r>
      <w:r w:rsidRPr="005D4DFC">
        <w:rPr>
          <w:rFonts w:ascii="Times New Roman" w:hAnsi="Times New Roman"/>
          <w:bCs/>
          <w:color w:val="FF0000"/>
          <w:sz w:val="28"/>
          <w:szCs w:val="28"/>
          <w:lang w:val="vi-VN"/>
        </w:rPr>
        <w:t>100% c</w:t>
      </w:r>
      <w:r w:rsidRPr="005D4DFC">
        <w:rPr>
          <w:rFonts w:ascii="Times New Roman" w:hAnsi="Times New Roman"/>
          <w:bCs/>
          <w:color w:val="FF0000"/>
          <w:sz w:val="28"/>
          <w:szCs w:val="28"/>
        </w:rPr>
        <w:t>á</w:t>
      </w:r>
      <w:r w:rsidRPr="005D4DFC">
        <w:rPr>
          <w:rFonts w:ascii="Times New Roman" w:hAnsi="Times New Roman"/>
          <w:bCs/>
          <w:color w:val="FF0000"/>
          <w:sz w:val="28"/>
          <w:szCs w:val="28"/>
          <w:lang w:val="vi-VN"/>
        </w:rPr>
        <w:t>c nh</w:t>
      </w:r>
      <w:r w:rsidRPr="005D4DFC">
        <w:rPr>
          <w:rFonts w:ascii="Times New Roman" w:hAnsi="Times New Roman"/>
          <w:bCs/>
          <w:color w:val="FF0000"/>
          <w:sz w:val="28"/>
          <w:szCs w:val="28"/>
        </w:rPr>
        <w:t>ó</w:t>
      </w:r>
      <w:r w:rsidRPr="005D4DFC">
        <w:rPr>
          <w:rFonts w:ascii="Times New Roman" w:hAnsi="Times New Roman"/>
          <w:bCs/>
          <w:color w:val="FF0000"/>
          <w:sz w:val="28"/>
          <w:szCs w:val="28"/>
          <w:lang w:val="vi-VN"/>
        </w:rPr>
        <w:t>m lớp</w:t>
      </w:r>
      <w:r w:rsidRPr="005D4DFC">
        <w:rPr>
          <w:rFonts w:ascii="Times New Roman" w:hAnsi="Times New Roman"/>
          <w:bCs/>
          <w:color w:val="FF0000"/>
          <w:sz w:val="28"/>
          <w:szCs w:val="28"/>
        </w:rPr>
        <w:t xml:space="preserve"> có sổ ký giao nhận và trả trẻ.</w:t>
      </w:r>
      <w:r w:rsidRPr="005D4DFC">
        <w:rPr>
          <w:rFonts w:ascii="Times New Roman" w:hAnsi="Times New Roman"/>
          <w:bCs/>
          <w:color w:val="FF0000"/>
          <w:sz w:val="28"/>
          <w:szCs w:val="28"/>
          <w:lang w:val="vi-VN"/>
        </w:rPr>
        <w:t xml:space="preserve"> </w:t>
      </w:r>
    </w:p>
    <w:p w:rsidR="007F54FE" w:rsidRDefault="007F54FE"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360"/>
        <w:jc w:val="both"/>
        <w:rPr>
          <w:rFonts w:ascii="Times New Roman" w:hAnsi="Times New Roman"/>
          <w:bCs/>
          <w:color w:val="FF0000"/>
          <w:sz w:val="28"/>
          <w:szCs w:val="28"/>
          <w:lang w:val="vi-VN"/>
        </w:rPr>
      </w:pPr>
      <w:r>
        <w:rPr>
          <w:rFonts w:ascii="Times New Roman" w:hAnsi="Times New Roman"/>
          <w:bCs/>
          <w:color w:val="FF0000"/>
          <w:sz w:val="28"/>
          <w:szCs w:val="28"/>
        </w:rPr>
        <w:t>- 100% cán bộ, giáo viên, nhân viên được tập huấn về công tác đảm bảo an toàn cho trẻ trong nhà trường.</w:t>
      </w:r>
    </w:p>
    <w:p w:rsidR="007F54FE" w:rsidRDefault="007F54FE"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360"/>
        <w:jc w:val="both"/>
        <w:rPr>
          <w:rFonts w:ascii="Times New Roman" w:hAnsi="Times New Roman"/>
          <w:bCs/>
          <w:color w:val="FF0000"/>
          <w:sz w:val="28"/>
          <w:szCs w:val="28"/>
          <w:lang w:val="vi-VN"/>
        </w:rPr>
      </w:pPr>
      <w:r w:rsidRPr="005D4DFC">
        <w:rPr>
          <w:rFonts w:ascii="Times New Roman" w:hAnsi="Times New Roman"/>
          <w:bCs/>
          <w:color w:val="FF0000"/>
          <w:sz w:val="28"/>
          <w:szCs w:val="28"/>
          <w:lang w:val="vi-VN"/>
        </w:rPr>
        <w:t>- Kh</w:t>
      </w:r>
      <w:r w:rsidRPr="005D4DFC">
        <w:rPr>
          <w:rFonts w:ascii="Times New Roman" w:hAnsi="Times New Roman"/>
          <w:bCs/>
          <w:color w:val="FF0000"/>
          <w:sz w:val="28"/>
          <w:szCs w:val="28"/>
        </w:rPr>
        <w:t>ô</w:t>
      </w:r>
      <w:r w:rsidRPr="005D4DFC">
        <w:rPr>
          <w:rFonts w:ascii="Times New Roman" w:hAnsi="Times New Roman"/>
          <w:bCs/>
          <w:color w:val="FF0000"/>
          <w:sz w:val="28"/>
          <w:szCs w:val="28"/>
          <w:lang w:val="vi-VN"/>
        </w:rPr>
        <w:t>ng để xảy ra thương t</w:t>
      </w:r>
      <w:r w:rsidRPr="005D4DFC">
        <w:rPr>
          <w:rFonts w:ascii="Times New Roman" w:hAnsi="Times New Roman"/>
          <w:bCs/>
          <w:color w:val="FF0000"/>
          <w:sz w:val="28"/>
          <w:szCs w:val="28"/>
        </w:rPr>
        <w:t>í</w:t>
      </w:r>
      <w:r>
        <w:rPr>
          <w:rFonts w:ascii="Times New Roman" w:hAnsi="Times New Roman"/>
          <w:bCs/>
          <w:color w:val="FF0000"/>
          <w:sz w:val="28"/>
          <w:szCs w:val="28"/>
          <w:lang w:val="vi-VN"/>
        </w:rPr>
        <w:t>ch cho trẻ ở trường, lớp.</w:t>
      </w:r>
    </w:p>
    <w:p w:rsidR="007F54FE" w:rsidRPr="007F54FE" w:rsidRDefault="007F54FE"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360"/>
        <w:jc w:val="both"/>
        <w:rPr>
          <w:rFonts w:ascii="Times New Roman" w:hAnsi="Times New Roman"/>
          <w:bCs/>
          <w:color w:val="FF0000"/>
          <w:sz w:val="28"/>
          <w:szCs w:val="28"/>
          <w:lang w:val="vi-VN"/>
        </w:rPr>
      </w:pPr>
      <w:r w:rsidRPr="005D4DFC">
        <w:rPr>
          <w:rFonts w:ascii="Times New Roman" w:hAnsi="Times New Roman"/>
          <w:bCs/>
          <w:color w:val="FF0000"/>
          <w:sz w:val="28"/>
          <w:szCs w:val="28"/>
          <w:lang w:val="vi-VN"/>
        </w:rPr>
        <w:t>- Kh</w:t>
      </w:r>
      <w:r w:rsidRPr="005D4DFC">
        <w:rPr>
          <w:rFonts w:ascii="Times New Roman" w:hAnsi="Times New Roman"/>
          <w:bCs/>
          <w:color w:val="FF0000"/>
          <w:sz w:val="28"/>
          <w:szCs w:val="28"/>
        </w:rPr>
        <w:t>ô</w:t>
      </w:r>
      <w:r w:rsidRPr="005D4DFC">
        <w:rPr>
          <w:rFonts w:ascii="Times New Roman" w:hAnsi="Times New Roman"/>
          <w:bCs/>
          <w:color w:val="FF0000"/>
          <w:sz w:val="28"/>
          <w:szCs w:val="28"/>
          <w:lang w:val="vi-VN"/>
        </w:rPr>
        <w:t>ng c</w:t>
      </w:r>
      <w:r w:rsidRPr="005D4DFC">
        <w:rPr>
          <w:rFonts w:ascii="Times New Roman" w:hAnsi="Times New Roman"/>
          <w:bCs/>
          <w:color w:val="FF0000"/>
          <w:sz w:val="28"/>
          <w:szCs w:val="28"/>
        </w:rPr>
        <w:t>ó</w:t>
      </w:r>
      <w:r w:rsidRPr="005D4DFC">
        <w:rPr>
          <w:rFonts w:ascii="Times New Roman" w:hAnsi="Times New Roman"/>
          <w:bCs/>
          <w:color w:val="FF0000"/>
          <w:sz w:val="28"/>
          <w:szCs w:val="28"/>
          <w:lang w:val="vi-VN"/>
        </w:rPr>
        <w:t xml:space="preserve"> hiện tượng bạo hành trẻ trong nhà trường</w:t>
      </w:r>
    </w:p>
    <w:p w:rsidR="007F54FE" w:rsidRPr="00A80915" w:rsidRDefault="007F54FE"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rPr>
      </w:pPr>
      <w:r>
        <w:rPr>
          <w:rFonts w:ascii="Times New Roman" w:eastAsia="Calibri" w:hAnsi="Times New Roman"/>
          <w:sz w:val="28"/>
          <w:szCs w:val="28"/>
        </w:rPr>
        <w:t>2</w:t>
      </w:r>
      <w:r w:rsidRPr="00A80915">
        <w:rPr>
          <w:rFonts w:ascii="Times New Roman" w:eastAsia="Calibri" w:hAnsi="Times New Roman"/>
          <w:sz w:val="28"/>
          <w:szCs w:val="28"/>
          <w:lang w:val="vi-VN"/>
        </w:rPr>
        <w:t>.2. Đổi mới hoạt động nuôi dưỡng, chăm sóc, giáo dục trẻ em, nâng cao chất lượng thực hiện Chương trình GDMN</w:t>
      </w:r>
      <w:r w:rsidRPr="00A80915">
        <w:rPr>
          <w:rFonts w:ascii="Times New Roman" w:eastAsia="Calibri" w:hAnsi="Times New Roman"/>
          <w:i/>
          <w:sz w:val="28"/>
          <w:szCs w:val="28"/>
        </w:rPr>
        <w:t>.</w:t>
      </w:r>
    </w:p>
    <w:p w:rsidR="007F54FE" w:rsidRPr="0065756C" w:rsidRDefault="007F54FE"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pacing w:val="-6"/>
          <w:sz w:val="28"/>
          <w:szCs w:val="28"/>
        </w:rPr>
      </w:pPr>
      <w:r>
        <w:rPr>
          <w:rFonts w:ascii="Times New Roman" w:eastAsia="Calibri" w:hAnsi="Times New Roman"/>
          <w:i/>
          <w:spacing w:val="-6"/>
          <w:sz w:val="28"/>
          <w:szCs w:val="28"/>
        </w:rPr>
        <w:t>2</w:t>
      </w:r>
      <w:r w:rsidRPr="00A80915">
        <w:rPr>
          <w:rFonts w:ascii="Times New Roman" w:eastAsia="Calibri" w:hAnsi="Times New Roman"/>
          <w:i/>
          <w:spacing w:val="-6"/>
          <w:sz w:val="28"/>
          <w:szCs w:val="28"/>
          <w:lang w:val="vi-VN"/>
        </w:rPr>
        <w:t xml:space="preserve">.2.1. Công tác nuôi dưỡng, chăm sóc sức khỏe cho trẻ em trong </w:t>
      </w:r>
      <w:r>
        <w:rPr>
          <w:rFonts w:ascii="Times New Roman" w:eastAsia="Calibri" w:hAnsi="Times New Roman"/>
          <w:i/>
          <w:spacing w:val="-6"/>
          <w:sz w:val="28"/>
          <w:szCs w:val="28"/>
        </w:rPr>
        <w:t>nhà trường.</w:t>
      </w:r>
    </w:p>
    <w:p w:rsidR="0065756C" w:rsidRPr="00A80915"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pacing w:val="-6"/>
          <w:sz w:val="28"/>
          <w:szCs w:val="28"/>
        </w:rPr>
      </w:pPr>
      <w:r w:rsidRPr="00A80915">
        <w:rPr>
          <w:rFonts w:ascii="Times New Roman" w:eastAsia="Calibri" w:hAnsi="Times New Roman"/>
          <w:sz w:val="28"/>
          <w:szCs w:val="28"/>
          <w:lang w:val="vi-VN"/>
        </w:rPr>
        <w:t xml:space="preserve">- Thực hiện tốt công tác y tế trường học theo quy định, bảo đảm 100% trẻ đến trường được kiểm tra sức khỏe và đánh giá tình trạng dinh dưỡng bằng biểu đồ tăng trưởng của Tổ chức y tế Thế giới; phối hợp với ngành y tế thực hiện tốt các biện pháp theo dõi, chăm sóc sức khỏe, phòng chống dịch bệnh, phòng chống suy dinh dưỡng, thừa cân, béo phì cho trẻ em trong các </w:t>
      </w:r>
      <w:r>
        <w:rPr>
          <w:rFonts w:ascii="Times New Roman" w:eastAsia="Calibri" w:hAnsi="Times New Roman"/>
          <w:sz w:val="28"/>
          <w:szCs w:val="28"/>
        </w:rPr>
        <w:t>nhà trường</w:t>
      </w:r>
      <w:r w:rsidRPr="00A80915">
        <w:rPr>
          <w:rFonts w:ascii="Times New Roman" w:eastAsia="Calibri" w:hAnsi="Times New Roman"/>
          <w:sz w:val="28"/>
          <w:szCs w:val="28"/>
        </w:rPr>
        <w:t>.</w:t>
      </w:r>
    </w:p>
    <w:p w:rsidR="0065756C" w:rsidRPr="00A80915"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rPr>
      </w:pPr>
      <w:r w:rsidRPr="00A80915">
        <w:rPr>
          <w:rFonts w:ascii="Times New Roman" w:eastAsia="Calibri" w:hAnsi="Times New Roman"/>
          <w:sz w:val="28"/>
          <w:szCs w:val="28"/>
          <w:lang w:val="vi-VN"/>
        </w:rPr>
        <w:t>- Thực hiện nghiêm túc việc tổ chức công tác nuôi dưỡng theo quy định về số bữa ăn, nhu cầu dinh dưỡng khuyến nghị, phân bố bữa ăn phù hợp; phối hợp với ngành y tế bảo đảm an toàn thực phẩm</w:t>
      </w:r>
      <w:r w:rsidRPr="00A80915">
        <w:rPr>
          <w:rFonts w:ascii="Times New Roman" w:eastAsia="Calibri" w:hAnsi="Times New Roman"/>
          <w:sz w:val="28"/>
          <w:szCs w:val="28"/>
        </w:rPr>
        <w:t>.</w:t>
      </w:r>
      <w:r w:rsidRPr="00A80915">
        <w:rPr>
          <w:rFonts w:ascii="Times New Roman" w:eastAsia="Calibri" w:hAnsi="Times New Roman"/>
          <w:sz w:val="28"/>
          <w:szCs w:val="28"/>
          <w:lang w:val="vi-VN"/>
        </w:rPr>
        <w:t xml:space="preserve"> Tăng cường các điều kiện bảo đảm tổ chức bữa ăn cho trẻ </w:t>
      </w:r>
      <w:r>
        <w:rPr>
          <w:rFonts w:ascii="Times New Roman" w:eastAsia="Calibri" w:hAnsi="Times New Roman"/>
          <w:sz w:val="28"/>
          <w:szCs w:val="28"/>
        </w:rPr>
        <w:t>trong trường.</w:t>
      </w:r>
      <w:r w:rsidRPr="00A80915">
        <w:rPr>
          <w:rFonts w:ascii="Times New Roman" w:eastAsia="Calibri" w:hAnsi="Times New Roman"/>
          <w:sz w:val="28"/>
          <w:szCs w:val="28"/>
          <w:lang w:val="vi-VN"/>
        </w:rPr>
        <w:t xml:space="preserve"> </w:t>
      </w:r>
    </w:p>
    <w:p w:rsidR="0065756C" w:rsidRPr="00A80915"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pacing w:val="-6"/>
          <w:sz w:val="28"/>
          <w:szCs w:val="28"/>
        </w:rPr>
      </w:pPr>
      <w:r w:rsidRPr="00BC3F71">
        <w:rPr>
          <w:rFonts w:ascii="Times New Roman" w:eastAsia="Calibri" w:hAnsi="Times New Roman"/>
          <w:sz w:val="28"/>
          <w:szCs w:val="28"/>
        </w:rPr>
        <w:t xml:space="preserve">Phấn đấu mức ăn của trẻ nhà trẻ là 17.000đ/ngày/trẻ; mẫu giáo 20.000đ/ngày/trẻ (bao gồm 1 bữa trưa, 1 bữa sữa và 1 bữa phụ chiều); tỷ lệ trẻ được ăn bán trú </w:t>
      </w:r>
      <w:r w:rsidR="008A28E7" w:rsidRPr="00BC3F71">
        <w:rPr>
          <w:rFonts w:ascii="Times New Roman" w:eastAsia="Calibri" w:hAnsi="Times New Roman"/>
          <w:sz w:val="28"/>
          <w:szCs w:val="28"/>
        </w:rPr>
        <w:t>tại trường là 100%</w:t>
      </w:r>
      <w:r w:rsidRPr="00BC3F71">
        <w:rPr>
          <w:rFonts w:ascii="Times New Roman" w:eastAsia="Calibri" w:hAnsi="Times New Roman"/>
          <w:sz w:val="28"/>
          <w:szCs w:val="28"/>
        </w:rPr>
        <w:t xml:space="preserve">. </w:t>
      </w:r>
      <w:r w:rsidRPr="00BC3F71">
        <w:rPr>
          <w:rFonts w:ascii="Times New Roman" w:eastAsia="Calibri" w:hAnsi="Times New Roman"/>
          <w:sz w:val="28"/>
          <w:szCs w:val="28"/>
          <w:lang w:val="vi-VN"/>
        </w:rPr>
        <w:t>Tăng cường công tác thanh tra, kiểm tra và sự tham gia</w:t>
      </w:r>
      <w:r w:rsidRPr="00A80915">
        <w:rPr>
          <w:rFonts w:ascii="Times New Roman" w:eastAsia="Calibri" w:hAnsi="Times New Roman"/>
          <w:sz w:val="28"/>
          <w:szCs w:val="28"/>
          <w:lang w:val="vi-VN"/>
        </w:rPr>
        <w:t xml:space="preserve"> giám sát của Ban đại diện cha mẹ trẻ em trong việc bảo đảm chất lượng bữa ăn và an toàn thực phẩm, kịp thời chấn chỉnh, xử lý những sai phạm trong công tác nuôi dưỡng cho trẻ tại </w:t>
      </w:r>
      <w:r w:rsidR="008A28E7">
        <w:rPr>
          <w:rFonts w:ascii="Times New Roman" w:eastAsia="Calibri" w:hAnsi="Times New Roman"/>
          <w:sz w:val="28"/>
          <w:szCs w:val="28"/>
        </w:rPr>
        <w:t>nhà trường</w:t>
      </w:r>
      <w:r w:rsidRPr="00A80915">
        <w:rPr>
          <w:rFonts w:ascii="Times New Roman" w:eastAsia="Calibri" w:hAnsi="Times New Roman"/>
          <w:sz w:val="28"/>
          <w:szCs w:val="28"/>
          <w:lang w:val="vi-VN"/>
        </w:rPr>
        <w:t>.</w:t>
      </w:r>
    </w:p>
    <w:p w:rsidR="0065756C"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iCs/>
          <w:sz w:val="28"/>
          <w:szCs w:val="28"/>
        </w:rPr>
      </w:pPr>
      <w:r w:rsidRPr="00A80915">
        <w:rPr>
          <w:rFonts w:ascii="Times New Roman" w:eastAsia="Calibri" w:hAnsi="Times New Roman"/>
          <w:sz w:val="28"/>
          <w:szCs w:val="28"/>
          <w:lang w:val="vi-VN"/>
        </w:rPr>
        <w:t xml:space="preserve">- Đẩy mạnh giáo dục trẻ kỹ năng thực hành vệ sinh cá nhân, tự bảo vệ chăm sóc sức khỏe; lồng ghép nội dung giáo dục dinh dưỡng, sức khỏe, phòng, chống tai nạn thương tích trong thực hiện chế độ sinh hoạt hằng ngày phù hợp với điều kiện </w:t>
      </w:r>
      <w:r w:rsidRPr="00A80915">
        <w:rPr>
          <w:rFonts w:ascii="Times New Roman" w:eastAsia="Calibri" w:hAnsi="Times New Roman"/>
          <w:sz w:val="28"/>
          <w:szCs w:val="28"/>
          <w:lang w:val="vi-VN"/>
        </w:rPr>
        <w:lastRenderedPageBreak/>
        <w:t>thực tế; phối hợp chế độ dinh dưỡng và vận động phù hợp đối với trẻ suy dinh dưỡng, thừa cân - béo phì.</w:t>
      </w:r>
      <w:r w:rsidRPr="00A80915">
        <w:rPr>
          <w:rFonts w:ascii="Times New Roman" w:eastAsia="Calibri" w:hAnsi="Times New Roman"/>
          <w:sz w:val="28"/>
          <w:szCs w:val="28"/>
        </w:rPr>
        <w:t xml:space="preserve"> Tăng cường lồng ghép giáo dục phát triển vận động và dinh dưỡng để phát triển thể chất, thể lực cho trẻ em trong cơ sở GDMN. </w:t>
      </w:r>
      <w:r w:rsidRPr="00A80915">
        <w:rPr>
          <w:rFonts w:ascii="Times New Roman" w:eastAsia="Calibri" w:hAnsi="Times New Roman"/>
          <w:iCs/>
          <w:sz w:val="28"/>
          <w:szCs w:val="28"/>
        </w:rPr>
        <w:t>Bảo đảm hài hòa giữa nuôi dưỡng, chăm sóc và giáo dục; giúp trẻ em phát triển cơ thể cân đối, khỏe mạnh, nhanh nhẹn. Phấn đấu giảm tỷ lệ trẻ suy dinh dưỡng thể nhẹ cân, thấp còi còn dưới 2%, khống chế tỷ lệ trẻ thừa cân, béo phì còn dưới 3%.</w:t>
      </w:r>
    </w:p>
    <w:p w:rsidR="0065756C" w:rsidRPr="008A28E7"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i/>
          <w:sz w:val="28"/>
          <w:szCs w:val="28"/>
        </w:rPr>
      </w:pPr>
      <w:r>
        <w:rPr>
          <w:rFonts w:ascii="Times New Roman" w:hAnsi="Times New Roman"/>
          <w:i/>
          <w:sz w:val="28"/>
          <w:szCs w:val="28"/>
        </w:rPr>
        <w:t>2</w:t>
      </w:r>
      <w:r w:rsidRPr="00A80915">
        <w:rPr>
          <w:rFonts w:ascii="Times New Roman" w:hAnsi="Times New Roman"/>
          <w:i/>
          <w:sz w:val="28"/>
          <w:szCs w:val="28"/>
          <w:lang w:val="vi-VN"/>
        </w:rPr>
        <w:t xml:space="preserve">.2.2. Đổi mới các hoạt động giáo dục trong </w:t>
      </w:r>
      <w:r w:rsidR="008A28E7">
        <w:rPr>
          <w:rFonts w:ascii="Times New Roman" w:hAnsi="Times New Roman"/>
          <w:i/>
          <w:sz w:val="28"/>
          <w:szCs w:val="28"/>
        </w:rPr>
        <w:t>nhà trường.</w:t>
      </w:r>
    </w:p>
    <w:p w:rsidR="0065756C" w:rsidRPr="00A80915"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rPr>
      </w:pPr>
      <w:r w:rsidRPr="00A80915">
        <w:rPr>
          <w:rFonts w:ascii="Times New Roman" w:hAnsi="Times New Roman"/>
          <w:sz w:val="28"/>
          <w:szCs w:val="28"/>
          <w:lang w:val="vi-VN"/>
        </w:rPr>
        <w:t xml:space="preserve">- Tiếp tục </w:t>
      </w:r>
      <w:r w:rsidRPr="00A80915">
        <w:rPr>
          <w:rFonts w:ascii="Times New Roman" w:eastAsia="Calibri" w:hAnsi="Times New Roman"/>
          <w:sz w:val="28"/>
          <w:szCs w:val="28"/>
          <w:lang w:val="vi-VN"/>
        </w:rPr>
        <w:t xml:space="preserve">phát huy tính chủ động </w:t>
      </w:r>
      <w:r w:rsidRPr="00A80915">
        <w:rPr>
          <w:rFonts w:ascii="Times New Roman" w:eastAsia="Calibri" w:hAnsi="Times New Roman"/>
          <w:sz w:val="28"/>
          <w:szCs w:val="28"/>
        </w:rPr>
        <w:t xml:space="preserve">trong việc </w:t>
      </w:r>
      <w:r w:rsidRPr="00A80915">
        <w:rPr>
          <w:rFonts w:ascii="Times New Roman" w:eastAsia="Calibri" w:hAnsi="Times New Roman"/>
          <w:sz w:val="28"/>
          <w:szCs w:val="28"/>
          <w:lang w:val="vi-VN"/>
        </w:rPr>
        <w:t>phát triển chương trình GDMN phù hợp với điều kiện của nhà trường và của địa phương nhằm nâng cao chất lượng nuôi dưỡng, chăm sóc, giáo dục trẻ em</w:t>
      </w:r>
      <w:r w:rsidRPr="00A80915">
        <w:rPr>
          <w:rFonts w:ascii="Times New Roman" w:eastAsia="Calibri" w:hAnsi="Times New Roman"/>
          <w:sz w:val="28"/>
          <w:szCs w:val="28"/>
        </w:rPr>
        <w:t>.</w:t>
      </w:r>
    </w:p>
    <w:p w:rsidR="0065756C" w:rsidRPr="00A80915" w:rsidRDefault="0065756C" w:rsidP="007F54F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A80915">
        <w:rPr>
          <w:rFonts w:ascii="Times New Roman" w:hAnsi="Times New Roman"/>
          <w:spacing w:val="-2"/>
          <w:sz w:val="28"/>
          <w:szCs w:val="28"/>
          <w:lang w:val="vi-VN"/>
        </w:rPr>
        <w:t xml:space="preserve">- Đổi mới phương pháp, hình thức tổ chức các hoạt động giáo dục phát triển toàn diện cho trẻ em theo Chương trình GDMN, chú trọng tổ chức thực hiện các hoạt động thực hành, trải nghiệm, học thông qua hoạt động chơi là chủ đạo; bảo đảm điều kiện môi trường giáo dục, thời gian tổ chức các hoạt động cho trẻ ở ngoài trời và trong lớp theo chế độ sinh hoạt hằng ngày để giúp trẻ phát triển toàn diện; </w:t>
      </w:r>
      <w:r w:rsidRPr="00A80915">
        <w:rPr>
          <w:rFonts w:ascii="Times New Roman" w:eastAsia="Calibri" w:hAnsi="Times New Roman"/>
          <w:sz w:val="28"/>
          <w:szCs w:val="28"/>
        </w:rPr>
        <w:t xml:space="preserve">lồng ghép giáo dục phát triển vận động và dinh dưỡng để phát triển thể chất, thể lực cho trẻ em trong </w:t>
      </w:r>
      <w:r w:rsidR="008A28E7">
        <w:rPr>
          <w:rFonts w:ascii="Times New Roman" w:eastAsia="Calibri" w:hAnsi="Times New Roman"/>
          <w:sz w:val="28"/>
          <w:szCs w:val="28"/>
        </w:rPr>
        <w:t>nhà trường</w:t>
      </w:r>
      <w:r w:rsidRPr="00A80915">
        <w:rPr>
          <w:rFonts w:ascii="Times New Roman" w:hAnsi="Times New Roman"/>
          <w:spacing w:val="-2"/>
          <w:sz w:val="28"/>
          <w:szCs w:val="28"/>
          <w:lang w:val="vi-VN"/>
        </w:rPr>
        <w:t>.</w:t>
      </w:r>
    </w:p>
    <w:p w:rsidR="0065756C" w:rsidRPr="00A80915"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pacing w:val="-6"/>
          <w:sz w:val="28"/>
          <w:szCs w:val="28"/>
        </w:rPr>
      </w:pPr>
      <w:r w:rsidRPr="00A80915">
        <w:rPr>
          <w:rFonts w:ascii="Times New Roman" w:eastAsia="Calibri" w:hAnsi="Times New Roman"/>
          <w:sz w:val="28"/>
          <w:szCs w:val="28"/>
        </w:rPr>
        <w:t xml:space="preserve">- Tổ chức </w:t>
      </w:r>
      <w:r w:rsidRPr="00A80915">
        <w:rPr>
          <w:rFonts w:ascii="Times New Roman" w:hAnsi="Times New Roman"/>
          <w:bCs/>
          <w:sz w:val="28"/>
          <w:szCs w:val="28"/>
        </w:rPr>
        <w:t>t</w:t>
      </w:r>
      <w:r w:rsidRPr="00A80915">
        <w:rPr>
          <w:rFonts w:ascii="Times New Roman" w:hAnsi="Times New Roman"/>
          <w:bCs/>
          <w:sz w:val="28"/>
          <w:szCs w:val="28"/>
          <w:lang w:val="vi-VN"/>
        </w:rPr>
        <w:t xml:space="preserve">ổng kết, đánh giá </w:t>
      </w:r>
      <w:r w:rsidRPr="00A80915">
        <w:rPr>
          <w:rFonts w:ascii="Times New Roman" w:hAnsi="Times New Roman"/>
          <w:bCs/>
          <w:sz w:val="28"/>
          <w:szCs w:val="28"/>
        </w:rPr>
        <w:t>kết quả thực hiện</w:t>
      </w:r>
      <w:r w:rsidRPr="00A80915">
        <w:rPr>
          <w:rFonts w:ascii="Times New Roman" w:hAnsi="Times New Roman"/>
          <w:bCs/>
          <w:sz w:val="28"/>
          <w:szCs w:val="28"/>
          <w:lang w:val="vi-VN"/>
        </w:rPr>
        <w:t xml:space="preserve"> Chuyên đề “</w:t>
      </w:r>
      <w:r w:rsidRPr="00A80915">
        <w:rPr>
          <w:rFonts w:ascii="Times New Roman" w:hAnsi="Times New Roman"/>
          <w:bCs/>
          <w:sz w:val="28"/>
          <w:szCs w:val="28"/>
        </w:rPr>
        <w:t>X</w:t>
      </w:r>
      <w:r w:rsidRPr="00A80915">
        <w:rPr>
          <w:rFonts w:ascii="Times New Roman" w:hAnsi="Times New Roman"/>
          <w:bCs/>
          <w:sz w:val="28"/>
          <w:szCs w:val="28"/>
          <w:lang w:val="vi-VN"/>
        </w:rPr>
        <w:t>ây dựng trường mầm non lấy trẻ làm trung tâm, giai đoạn 2021- 2025</w:t>
      </w:r>
      <w:r w:rsidRPr="00A80915">
        <w:rPr>
          <w:rFonts w:ascii="Times New Roman" w:hAnsi="Times New Roman"/>
          <w:bCs/>
          <w:sz w:val="28"/>
          <w:szCs w:val="28"/>
        </w:rPr>
        <w:t>”</w:t>
      </w:r>
      <w:r w:rsidRPr="00A80915">
        <w:rPr>
          <w:rFonts w:ascii="Times New Roman" w:hAnsi="Times New Roman"/>
          <w:bCs/>
          <w:sz w:val="28"/>
          <w:szCs w:val="28"/>
          <w:lang w:val="vi-VN"/>
        </w:rPr>
        <w:t xml:space="preserve"> bảo đảm thiết thực,</w:t>
      </w:r>
      <w:r w:rsidRPr="00A80915">
        <w:rPr>
          <w:rFonts w:ascii="Times New Roman" w:hAnsi="Times New Roman"/>
          <w:sz w:val="28"/>
          <w:szCs w:val="28"/>
          <w:lang w:val="vi-VN" w:eastAsia="en-GB"/>
        </w:rPr>
        <w:t xml:space="preserve"> chất lượng, hiệu quả, phù hợp với điều kiện của địa phương, </w:t>
      </w:r>
      <w:r w:rsidR="008A28E7">
        <w:rPr>
          <w:rFonts w:ascii="Times New Roman" w:hAnsi="Times New Roman"/>
          <w:sz w:val="28"/>
          <w:szCs w:val="28"/>
          <w:lang w:eastAsia="en-GB"/>
        </w:rPr>
        <w:t>của nhà trường</w:t>
      </w:r>
      <w:r w:rsidRPr="00A80915">
        <w:rPr>
          <w:rFonts w:ascii="Times New Roman" w:hAnsi="Times New Roman"/>
          <w:sz w:val="28"/>
          <w:szCs w:val="28"/>
          <w:lang w:val="vi-VN" w:eastAsia="en-GB"/>
        </w:rPr>
        <w:t xml:space="preserve">. </w:t>
      </w:r>
    </w:p>
    <w:p w:rsidR="0065756C" w:rsidRPr="00A80915"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sidRPr="00A80915">
        <w:rPr>
          <w:rFonts w:ascii="Times New Roman" w:hAnsi="Times New Roman"/>
          <w:sz w:val="28"/>
          <w:szCs w:val="28"/>
          <w:lang w:val="vi-VN"/>
        </w:rPr>
        <w:t xml:space="preserve">- </w:t>
      </w:r>
      <w:r w:rsidRPr="00A80915">
        <w:rPr>
          <w:rFonts w:ascii="Times New Roman" w:hAnsi="Times New Roman"/>
          <w:sz w:val="28"/>
          <w:szCs w:val="28"/>
        </w:rPr>
        <w:t>T</w:t>
      </w:r>
      <w:r w:rsidRPr="00A80915">
        <w:rPr>
          <w:rFonts w:ascii="Times New Roman" w:hAnsi="Times New Roman"/>
          <w:sz w:val="28"/>
          <w:szCs w:val="28"/>
          <w:lang w:val="vi-VN"/>
        </w:rPr>
        <w:t xml:space="preserve">hực hiện nghiêm túc các quy định về giáo dục hòa nhập đối với trẻ em  khuyết tật để đảm bảo cơ hội trẻ được nuôi dưỡng, chăm sóc, giáo dục tại </w:t>
      </w:r>
      <w:r w:rsidR="008A28E7">
        <w:rPr>
          <w:rFonts w:ascii="Times New Roman" w:hAnsi="Times New Roman"/>
          <w:sz w:val="28"/>
          <w:szCs w:val="28"/>
        </w:rPr>
        <w:t>nhà trường</w:t>
      </w:r>
      <w:r w:rsidRPr="00A80915">
        <w:rPr>
          <w:rFonts w:ascii="Times New Roman" w:hAnsi="Times New Roman"/>
          <w:sz w:val="28"/>
          <w:szCs w:val="28"/>
          <w:lang w:val="vi-VN"/>
        </w:rPr>
        <w:t xml:space="preserve">. </w:t>
      </w:r>
    </w:p>
    <w:p w:rsidR="0065756C" w:rsidRPr="00A80915"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z w:val="28"/>
          <w:szCs w:val="28"/>
          <w:lang w:val="vi-VN"/>
        </w:rPr>
      </w:pPr>
      <w:r w:rsidRPr="00A80915">
        <w:rPr>
          <w:rFonts w:ascii="Times New Roman" w:eastAsia="Calibri" w:hAnsi="Times New Roman"/>
          <w:sz w:val="28"/>
          <w:szCs w:val="28"/>
          <w:lang w:val="vi-VN"/>
        </w:rPr>
        <w:t>- Tăng cường lồng ghép, tích hợp bảo đảm chất lượng, hiệu quả các nội dung giáo dục</w:t>
      </w:r>
      <w:r w:rsidRPr="00A80915">
        <w:rPr>
          <w:rFonts w:ascii="Times New Roman" w:eastAsia="Calibri" w:hAnsi="Times New Roman"/>
          <w:sz w:val="28"/>
          <w:szCs w:val="28"/>
        </w:rPr>
        <w:t xml:space="preserve"> vào trong thực hiện Chương trình như: Giáo dục </w:t>
      </w:r>
      <w:r w:rsidRPr="00A80915">
        <w:rPr>
          <w:rFonts w:ascii="Times New Roman" w:eastAsia="Calibri" w:hAnsi="Times New Roman"/>
          <w:sz w:val="28"/>
          <w:szCs w:val="28"/>
          <w:lang w:val="vi-VN"/>
        </w:rPr>
        <w:t>quyền con ngư</w:t>
      </w:r>
      <w:r w:rsidRPr="00A80915">
        <w:rPr>
          <w:rFonts w:ascii="Times New Roman" w:eastAsia="Calibri" w:hAnsi="Times New Roman"/>
          <w:sz w:val="28"/>
          <w:szCs w:val="28"/>
        </w:rPr>
        <w:t>ời</w:t>
      </w:r>
      <w:r w:rsidRPr="00A80915">
        <w:rPr>
          <w:rFonts w:ascii="Times New Roman" w:eastAsia="Calibri" w:hAnsi="Times New Roman"/>
          <w:sz w:val="28"/>
          <w:szCs w:val="28"/>
          <w:lang w:val="vi-VN"/>
        </w:rPr>
        <w:t>, giáo dục giới, an toàn giao thông</w:t>
      </w:r>
      <w:r w:rsidRPr="00A80915">
        <w:rPr>
          <w:rFonts w:ascii="Times New Roman" w:hAnsi="Times New Roman"/>
          <w:sz w:val="28"/>
          <w:szCs w:val="28"/>
          <w:lang w:val="vi-VN"/>
        </w:rPr>
        <w:t xml:space="preserve">, </w:t>
      </w:r>
      <w:r w:rsidRPr="00A80915">
        <w:rPr>
          <w:rFonts w:ascii="Times New Roman" w:hAnsi="Times New Roman"/>
          <w:sz w:val="28"/>
          <w:szCs w:val="28"/>
          <w:lang w:val="nl-NL"/>
        </w:rPr>
        <w:t>kĩ năng sống xanh, bảo vệ môi trường, ứng phó biến đổi khí hậu:</w:t>
      </w:r>
    </w:p>
    <w:p w:rsidR="0065756C" w:rsidRPr="00A80915"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pacing w:val="-6"/>
          <w:sz w:val="28"/>
          <w:szCs w:val="28"/>
        </w:rPr>
      </w:pPr>
      <w:r w:rsidRPr="00A80915">
        <w:rPr>
          <w:rFonts w:ascii="Times New Roman" w:hAnsi="Times New Roman"/>
          <w:sz w:val="28"/>
          <w:szCs w:val="28"/>
          <w:lang w:val="nl-NL"/>
        </w:rPr>
        <w:t>-</w:t>
      </w:r>
      <w:r w:rsidR="008A28E7">
        <w:rPr>
          <w:rFonts w:ascii="Times New Roman" w:hAnsi="Times New Roman"/>
          <w:sz w:val="28"/>
          <w:szCs w:val="28"/>
          <w:lang w:val="nl-NL"/>
        </w:rPr>
        <w:t xml:space="preserve"> </w:t>
      </w:r>
      <w:r w:rsidRPr="00A80915">
        <w:rPr>
          <w:rFonts w:ascii="Times New Roman" w:hAnsi="Times New Roman"/>
          <w:sz w:val="28"/>
          <w:szCs w:val="28"/>
          <w:lang w:val="nl-NL"/>
        </w:rPr>
        <w:t xml:space="preserve">Hướng dẫn, tổ chức thực hiện nâng cao chất lượng công tác phối hợp giữa nhà trường-gia đình-xã hội để bảo đảm an toàn giao thông cho trẻ em mầm non, phối hợp với các cơ quan chức năng tại địa phương tăng cường bổ sung các biển </w:t>
      </w:r>
      <w:r w:rsidRPr="00A80915">
        <w:rPr>
          <w:rFonts w:ascii="Times New Roman" w:hAnsi="Times New Roman"/>
          <w:sz w:val="28"/>
          <w:szCs w:val="28"/>
          <w:lang w:val="nl-NL"/>
        </w:rPr>
        <w:lastRenderedPageBreak/>
        <w:t>báo tại các khu vực có trường học, gờ giảm tốc tại cổng trường có đường giao thông đi qua; kiểm tra, giám sát các phương tiện đưa đón trẻ bảo đảm tuyệt đối an toàn cho trẻ em khi tham gia giao thông</w:t>
      </w:r>
      <w:r w:rsidRPr="00A80915">
        <w:rPr>
          <w:rFonts w:ascii="Times New Roman" w:hAnsi="Times New Roman"/>
          <w:i/>
          <w:sz w:val="28"/>
          <w:szCs w:val="28"/>
          <w:lang w:val="nl-NL"/>
        </w:rPr>
        <w:t>.</w:t>
      </w:r>
    </w:p>
    <w:p w:rsidR="0065756C" w:rsidRPr="00A80915" w:rsidRDefault="0065756C"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pacing w:val="-2"/>
          <w:sz w:val="28"/>
          <w:szCs w:val="28"/>
          <w:lang w:val="nl-NL"/>
        </w:rPr>
      </w:pPr>
      <w:r w:rsidRPr="00A80915">
        <w:rPr>
          <w:rFonts w:ascii="Times New Roman" w:hAnsi="Times New Roman"/>
          <w:spacing w:val="-2"/>
          <w:sz w:val="28"/>
          <w:szCs w:val="28"/>
          <w:lang w:val="nl-NL"/>
        </w:rPr>
        <w:t xml:space="preserve">- Thực hiện hiệu quả việc khai thác, sử dụng các nguồn tài liệu, phim hoạt hình, truyện tranh “Vui giao thông” của Chương trình giai đoạn 2020-2024 trong giáo dục ATGT cho trẻ em mẫu giáo 3-5 tuổi tại </w:t>
      </w:r>
      <w:r w:rsidR="008A28E7">
        <w:rPr>
          <w:rFonts w:ascii="Times New Roman" w:hAnsi="Times New Roman"/>
          <w:spacing w:val="-2"/>
          <w:sz w:val="28"/>
          <w:szCs w:val="28"/>
          <w:lang w:val="nl-NL"/>
        </w:rPr>
        <w:t>nhà trường</w:t>
      </w:r>
      <w:r w:rsidRPr="00A80915">
        <w:rPr>
          <w:rFonts w:ascii="Times New Roman" w:hAnsi="Times New Roman"/>
          <w:spacing w:val="-2"/>
          <w:sz w:val="28"/>
          <w:szCs w:val="28"/>
          <w:lang w:val="nl-NL"/>
        </w:rPr>
        <w:t xml:space="preserve">. Tập huấn nâng cao ý thức trách nhiệm, kiến thức, kỹ năng và công tác quản lý, tổ chức hoạt động giáo dục ATGT cho trẻ em mẫu giáo 3-5 tuổi đối với CBQL, </w:t>
      </w:r>
      <w:r w:rsidR="008A28E7">
        <w:rPr>
          <w:rFonts w:ascii="Times New Roman" w:hAnsi="Times New Roman"/>
          <w:spacing w:val="-2"/>
          <w:sz w:val="28"/>
          <w:szCs w:val="28"/>
          <w:lang w:val="nl-NL"/>
        </w:rPr>
        <w:t>giáo viên trong trường</w:t>
      </w:r>
      <w:r w:rsidRPr="00A80915">
        <w:rPr>
          <w:rFonts w:ascii="Times New Roman" w:hAnsi="Times New Roman"/>
          <w:spacing w:val="-2"/>
          <w:sz w:val="28"/>
          <w:szCs w:val="28"/>
          <w:lang w:val="nl-NL"/>
        </w:rPr>
        <w:t>. Tăng cường tuyên truyền, phổ biến, giáo dục về bảo đảm trật tự an toàn giao thông và phối hợp giữa nhà trường, gia đình-xã hội trong thực hiện Chương trình “Tôi yêu Việt Nam”.</w:t>
      </w:r>
    </w:p>
    <w:p w:rsidR="007F54FE" w:rsidRDefault="0065756C" w:rsidP="00014E67">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rPr>
      </w:pPr>
      <w:r w:rsidRPr="00A80915">
        <w:rPr>
          <w:rFonts w:ascii="Times New Roman" w:hAnsi="Times New Roman"/>
          <w:sz w:val="28"/>
          <w:szCs w:val="28"/>
          <w:lang w:val="nl-NL"/>
        </w:rPr>
        <w:t>- C</w:t>
      </w:r>
      <w:r w:rsidRPr="00A80915">
        <w:rPr>
          <w:rFonts w:ascii="Times New Roman" w:hAnsi="Times New Roman"/>
          <w:sz w:val="28"/>
          <w:szCs w:val="28"/>
          <w:lang w:val="vi-VN"/>
        </w:rPr>
        <w:t xml:space="preserve">huẩn bị cho trẻ </w:t>
      </w:r>
      <w:r w:rsidRPr="00A80915">
        <w:rPr>
          <w:rFonts w:ascii="Times New Roman" w:hAnsi="Times New Roman"/>
          <w:sz w:val="28"/>
          <w:szCs w:val="28"/>
          <w:lang w:val="nl-NL"/>
        </w:rPr>
        <w:t xml:space="preserve">em </w:t>
      </w:r>
      <w:r w:rsidRPr="00A80915">
        <w:rPr>
          <w:rFonts w:ascii="Times New Roman" w:hAnsi="Times New Roman"/>
          <w:sz w:val="28"/>
          <w:szCs w:val="28"/>
          <w:lang w:val="vi-VN"/>
        </w:rPr>
        <w:t>5 tuổi sẵn sàng vào học lớp một đáp ứng yêu cầu liên thông với Chương trình lớp Một</w:t>
      </w:r>
      <w:r w:rsidRPr="00A80915">
        <w:rPr>
          <w:rFonts w:ascii="Times New Roman" w:hAnsi="Times New Roman"/>
          <w:sz w:val="28"/>
          <w:szCs w:val="28"/>
        </w:rPr>
        <w:t>.</w:t>
      </w:r>
    </w:p>
    <w:p w:rsidR="00DF3ED9" w:rsidRPr="007F54FE" w:rsidRDefault="00DF3ED9" w:rsidP="00014E67">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720"/>
        <w:jc w:val="both"/>
        <w:rPr>
          <w:rFonts w:ascii="Times New Roman" w:hAnsi="Times New Roman"/>
          <w:sz w:val="28"/>
          <w:szCs w:val="28"/>
        </w:rPr>
      </w:pPr>
      <w:r w:rsidRPr="001C05C4">
        <w:rPr>
          <w:rFonts w:ascii="Times New Roman" w:hAnsi="Times New Roman"/>
          <w:i/>
          <w:sz w:val="28"/>
          <w:szCs w:val="28"/>
          <w:lang w:val="nl-NL"/>
        </w:rPr>
        <w:t>* Chỉ ti</w:t>
      </w:r>
      <w:r>
        <w:rPr>
          <w:rFonts w:ascii="Times New Roman" w:hAnsi="Times New Roman"/>
          <w:i/>
          <w:sz w:val="28"/>
          <w:szCs w:val="28"/>
          <w:lang w:val="nl-NL"/>
        </w:rPr>
        <w:t>ê</w:t>
      </w:r>
      <w:r w:rsidRPr="001C05C4">
        <w:rPr>
          <w:rFonts w:ascii="Times New Roman" w:hAnsi="Times New Roman"/>
          <w:i/>
          <w:sz w:val="28"/>
          <w:szCs w:val="28"/>
          <w:lang w:val="nl-NL"/>
        </w:rPr>
        <w:t>u phấn đấu</w:t>
      </w:r>
    </w:p>
    <w:p w:rsidR="00DF3ED9" w:rsidRDefault="00DF3ED9" w:rsidP="00014E67">
      <w:pPr>
        <w:widowControl w:val="0"/>
        <w:spacing w:after="0" w:line="360"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55415F">
        <w:rPr>
          <w:rFonts w:ascii="Times New Roman" w:hAnsi="Times New Roman"/>
          <w:sz w:val="28"/>
          <w:szCs w:val="28"/>
          <w:lang w:val="pt-BR"/>
        </w:rPr>
        <w:t xml:space="preserve">100% CBQL, giáo viên </w:t>
      </w:r>
      <w:r>
        <w:rPr>
          <w:rFonts w:ascii="Times New Roman" w:hAnsi="Times New Roman"/>
          <w:sz w:val="28"/>
          <w:szCs w:val="28"/>
          <w:lang w:val="pt-BR"/>
        </w:rPr>
        <w:t>tham gia đầy đủ các lớp</w:t>
      </w:r>
      <w:r w:rsidRPr="0055415F">
        <w:rPr>
          <w:rFonts w:ascii="Times New Roman" w:hAnsi="Times New Roman"/>
          <w:sz w:val="28"/>
          <w:szCs w:val="28"/>
          <w:lang w:val="pt-BR"/>
        </w:rPr>
        <w:t xml:space="preserve"> tập huấn, hướng </w:t>
      </w:r>
      <w:r>
        <w:rPr>
          <w:rFonts w:ascii="Times New Roman" w:hAnsi="Times New Roman"/>
          <w:sz w:val="28"/>
          <w:szCs w:val="28"/>
          <w:lang w:val="pt-BR"/>
        </w:rPr>
        <w:t>dẫn thực hiện Chương trình GDMN; xây dựng kế hoạch năm học phù hợp.</w:t>
      </w:r>
    </w:p>
    <w:p w:rsidR="00DF3ED9" w:rsidRDefault="00DF3ED9" w:rsidP="00014E67">
      <w:pPr>
        <w:widowControl w:val="0"/>
        <w:spacing w:after="0" w:line="360" w:lineRule="auto"/>
        <w:ind w:firstLine="720"/>
        <w:jc w:val="both"/>
        <w:rPr>
          <w:rFonts w:ascii="Times New Roman" w:hAnsi="Times New Roman"/>
          <w:sz w:val="28"/>
          <w:szCs w:val="28"/>
          <w:lang w:val="nl-NL"/>
        </w:rPr>
      </w:pPr>
      <w:r w:rsidRPr="0055415F">
        <w:rPr>
          <w:rFonts w:ascii="Times New Roman" w:hAnsi="Times New Roman"/>
          <w:sz w:val="28"/>
          <w:szCs w:val="28"/>
          <w:lang w:val="pt-BR"/>
        </w:rPr>
        <w:t xml:space="preserve"> - </w:t>
      </w:r>
      <w:r w:rsidRPr="00EC0F2F">
        <w:rPr>
          <w:rFonts w:ascii="Times New Roman" w:hAnsi="Times New Roman"/>
          <w:sz w:val="28"/>
          <w:szCs w:val="28"/>
          <w:lang w:val="nl-NL"/>
        </w:rPr>
        <w:t xml:space="preserve">100% các nhóm lớp </w:t>
      </w:r>
      <w:r>
        <w:rPr>
          <w:rFonts w:ascii="Times New Roman" w:hAnsi="Times New Roman"/>
          <w:sz w:val="28"/>
          <w:szCs w:val="28"/>
          <w:lang w:val="nl-NL"/>
        </w:rPr>
        <w:t xml:space="preserve">đổi mới các hoạt động giáo dục, kết hợp hài hòa các lĩnh vực nhằm phát triển toàn diện cho trẻ; chú trọng tổ chức các hoạt động thực hành trải nghiệm, lấy trẻ làm trung tâm; nồng ghép có hiệu quả các nội dung giáo dục vào </w:t>
      </w:r>
      <w:r w:rsidR="00770841">
        <w:rPr>
          <w:rFonts w:ascii="Times New Roman" w:hAnsi="Times New Roman"/>
          <w:sz w:val="28"/>
          <w:szCs w:val="28"/>
          <w:lang w:val="nl-NL"/>
        </w:rPr>
        <w:t>trong thực hiện Chương trình.</w:t>
      </w:r>
    </w:p>
    <w:p w:rsidR="00DF3ED9" w:rsidRDefault="00DF3ED9" w:rsidP="00F438DE">
      <w:pPr>
        <w:widowControl w:val="0"/>
        <w:spacing w:after="0" w:line="360" w:lineRule="auto"/>
        <w:ind w:firstLine="397"/>
        <w:jc w:val="both"/>
        <w:rPr>
          <w:rFonts w:ascii="Times New Roman" w:hAnsi="Times New Roman"/>
          <w:sz w:val="28"/>
          <w:szCs w:val="28"/>
          <w:shd w:val="clear" w:color="auto" w:fill="FFFFFF"/>
          <w:lang w:val="it-IT"/>
        </w:rPr>
      </w:pPr>
      <w:r>
        <w:rPr>
          <w:rFonts w:ascii="Times New Roman" w:hAnsi="Times New Roman"/>
          <w:sz w:val="28"/>
          <w:szCs w:val="28"/>
          <w:lang w:val="nl-NL"/>
        </w:rPr>
        <w:t xml:space="preserve">- </w:t>
      </w:r>
      <w:r w:rsidRPr="00EC0F2F">
        <w:rPr>
          <w:rFonts w:ascii="Times New Roman" w:hAnsi="Times New Roman"/>
          <w:sz w:val="28"/>
          <w:szCs w:val="28"/>
          <w:lang w:val="nl-NL"/>
        </w:rPr>
        <w:t>100% các nhóm lớp thực hiện có hiệu quả chuyên đề:</w:t>
      </w:r>
      <w:r w:rsidRPr="00EC0F2F">
        <w:rPr>
          <w:rFonts w:ascii="Times New Roman" w:hAnsi="Times New Roman"/>
          <w:sz w:val="28"/>
          <w:szCs w:val="28"/>
          <w:shd w:val="clear" w:color="auto" w:fill="FFFFFF"/>
          <w:lang w:val="it-IT"/>
        </w:rPr>
        <w:t xml:space="preserve">"Xây dựng trường mầm non lấy trẻ làm trung tâm giai đoạn 2021-2025" </w:t>
      </w:r>
      <w:r>
        <w:rPr>
          <w:rFonts w:ascii="Times New Roman" w:hAnsi="Times New Roman"/>
          <w:sz w:val="28"/>
          <w:szCs w:val="28"/>
          <w:shd w:val="clear" w:color="auto" w:fill="FFFFFF"/>
          <w:lang w:val="it-IT"/>
        </w:rPr>
        <w:t>đảm bảo 5 tiêu chí trong Bộ tiêu chí đánh giá.</w:t>
      </w:r>
    </w:p>
    <w:p w:rsidR="00DF3ED9" w:rsidRDefault="00DF3ED9" w:rsidP="00F438DE">
      <w:pPr>
        <w:widowControl w:val="0"/>
        <w:spacing w:after="0" w:line="360" w:lineRule="auto"/>
        <w:ind w:firstLine="397"/>
        <w:jc w:val="both"/>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- 100% nhóm lớp có trẻ khuyết tật tham gia học hòa nhập có kế hoạch phát triển riêng của từng trẻ.</w:t>
      </w:r>
    </w:p>
    <w:p w:rsidR="00770841" w:rsidRDefault="00770841" w:rsidP="00F438DE">
      <w:pPr>
        <w:widowControl w:val="0"/>
        <w:spacing w:after="0" w:line="360" w:lineRule="auto"/>
        <w:ind w:firstLine="397"/>
        <w:jc w:val="both"/>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- 100% nhóm lớp 5 tuổi chuẩn bị tốt tâm thế cho trẻ sẵn sàng vào lớp 1, liên thông với chương trình lớp 1.</w:t>
      </w:r>
    </w:p>
    <w:p w:rsidR="00DF3ED9" w:rsidRPr="00EC0F2F" w:rsidRDefault="00DF3ED9" w:rsidP="00F438DE">
      <w:pPr>
        <w:widowControl w:val="0"/>
        <w:spacing w:after="0" w:line="360" w:lineRule="auto"/>
        <w:jc w:val="both"/>
        <w:rPr>
          <w:rFonts w:ascii="Times New Roman" w:hAnsi="Times New Roman"/>
          <w:sz w:val="28"/>
          <w:szCs w:val="28"/>
          <w:lang w:val="nl-NL"/>
        </w:rPr>
      </w:pPr>
      <w:r w:rsidRPr="00EC0F2F">
        <w:rPr>
          <w:rFonts w:ascii="Times New Roman" w:hAnsi="Times New Roman"/>
          <w:sz w:val="28"/>
          <w:szCs w:val="28"/>
          <w:lang w:val="nl-NL"/>
        </w:rPr>
        <w:t xml:space="preserve">* Đánh giá sự phát triển của trẻ cuối độ tuổi là: </w:t>
      </w:r>
    </w:p>
    <w:p w:rsidR="00DF3ED9" w:rsidRPr="00EC0F2F" w:rsidRDefault="00DF3ED9" w:rsidP="00F438DE">
      <w:pPr>
        <w:widowControl w:val="0"/>
        <w:numPr>
          <w:ilvl w:val="0"/>
          <w:numId w:val="1"/>
        </w:numPr>
        <w:spacing w:after="0" w:line="360" w:lineRule="auto"/>
        <w:jc w:val="both"/>
        <w:rPr>
          <w:rFonts w:ascii="Times New Roman" w:hAnsi="Times New Roman"/>
          <w:sz w:val="28"/>
          <w:szCs w:val="28"/>
          <w:lang w:val="nl-NL"/>
        </w:rPr>
      </w:pPr>
      <w:r w:rsidRPr="00EC0F2F">
        <w:rPr>
          <w:rFonts w:ascii="Times New Roman" w:hAnsi="Times New Roman"/>
          <w:sz w:val="28"/>
          <w:szCs w:val="28"/>
          <w:lang w:val="nl-NL"/>
        </w:rPr>
        <w:t>Lĩnh vực phát triển thể chất đạt:  9</w:t>
      </w:r>
      <w:r>
        <w:rPr>
          <w:rFonts w:ascii="Times New Roman" w:hAnsi="Times New Roman"/>
          <w:sz w:val="28"/>
          <w:szCs w:val="28"/>
          <w:lang w:val="nl-NL"/>
        </w:rPr>
        <w:t>7</w:t>
      </w:r>
      <w:r w:rsidRPr="00EC0F2F">
        <w:rPr>
          <w:rFonts w:ascii="Times New Roman" w:hAnsi="Times New Roman"/>
          <w:sz w:val="28"/>
          <w:szCs w:val="28"/>
          <w:lang w:val="nl-NL"/>
        </w:rPr>
        <w:t>%</w:t>
      </w:r>
    </w:p>
    <w:p w:rsidR="00770841" w:rsidRPr="00770841" w:rsidRDefault="00DF3ED9" w:rsidP="00F438DE">
      <w:pPr>
        <w:widowControl w:val="0"/>
        <w:numPr>
          <w:ilvl w:val="0"/>
          <w:numId w:val="1"/>
        </w:numPr>
        <w:spacing w:after="0" w:line="360" w:lineRule="auto"/>
        <w:jc w:val="both"/>
        <w:rPr>
          <w:rFonts w:ascii="Times New Roman" w:hAnsi="Times New Roman"/>
          <w:sz w:val="28"/>
          <w:szCs w:val="28"/>
          <w:lang w:val="nl-NL"/>
        </w:rPr>
      </w:pPr>
      <w:r w:rsidRPr="00EC0F2F">
        <w:rPr>
          <w:rFonts w:ascii="Times New Roman" w:hAnsi="Times New Roman"/>
          <w:sz w:val="28"/>
          <w:szCs w:val="28"/>
          <w:lang w:val="nl-NL"/>
        </w:rPr>
        <w:lastRenderedPageBreak/>
        <w:t>Lĩnh vực phát triển nhận thức đạt:  95%</w:t>
      </w:r>
      <w:r w:rsidR="00770841">
        <w:rPr>
          <w:rFonts w:ascii="Times New Roman" w:hAnsi="Times New Roman"/>
          <w:sz w:val="28"/>
          <w:szCs w:val="28"/>
          <w:lang w:val="nl-NL"/>
        </w:rPr>
        <w:t>.</w:t>
      </w:r>
    </w:p>
    <w:p w:rsidR="00DF3ED9" w:rsidRPr="00EC0F2F" w:rsidRDefault="00DF3ED9" w:rsidP="00F438DE">
      <w:pPr>
        <w:widowControl w:val="0"/>
        <w:numPr>
          <w:ilvl w:val="0"/>
          <w:numId w:val="1"/>
        </w:numPr>
        <w:spacing w:after="0" w:line="360" w:lineRule="auto"/>
        <w:jc w:val="both"/>
        <w:rPr>
          <w:rFonts w:ascii="Times New Roman" w:hAnsi="Times New Roman"/>
          <w:sz w:val="28"/>
          <w:szCs w:val="28"/>
          <w:lang w:val="nl-NL"/>
        </w:rPr>
      </w:pPr>
      <w:r w:rsidRPr="00EC0F2F">
        <w:rPr>
          <w:rFonts w:ascii="Times New Roman" w:hAnsi="Times New Roman"/>
          <w:sz w:val="28"/>
          <w:szCs w:val="28"/>
          <w:lang w:val="nl-NL"/>
        </w:rPr>
        <w:t>Lĩnh vực phát triển ngôn ngữ đạt:  9</w:t>
      </w:r>
      <w:r>
        <w:rPr>
          <w:rFonts w:ascii="Times New Roman" w:hAnsi="Times New Roman"/>
          <w:sz w:val="28"/>
          <w:szCs w:val="28"/>
          <w:lang w:val="nl-NL"/>
        </w:rPr>
        <w:t>2</w:t>
      </w:r>
      <w:r w:rsidRPr="00EC0F2F">
        <w:rPr>
          <w:rFonts w:ascii="Times New Roman" w:hAnsi="Times New Roman"/>
          <w:sz w:val="28"/>
          <w:szCs w:val="28"/>
          <w:lang w:val="nl-NL"/>
        </w:rPr>
        <w:t xml:space="preserve"> %</w:t>
      </w:r>
    </w:p>
    <w:p w:rsidR="00DF3ED9" w:rsidRPr="00EC0F2F" w:rsidRDefault="00DF3ED9" w:rsidP="00F438DE">
      <w:pPr>
        <w:widowControl w:val="0"/>
        <w:numPr>
          <w:ilvl w:val="0"/>
          <w:numId w:val="1"/>
        </w:numPr>
        <w:spacing w:after="0" w:line="360" w:lineRule="auto"/>
        <w:jc w:val="both"/>
        <w:rPr>
          <w:rFonts w:ascii="Times New Roman" w:hAnsi="Times New Roman"/>
          <w:sz w:val="28"/>
          <w:szCs w:val="28"/>
          <w:lang w:val="nl-NL"/>
        </w:rPr>
      </w:pPr>
      <w:r w:rsidRPr="00EC0F2F">
        <w:rPr>
          <w:rFonts w:ascii="Times New Roman" w:hAnsi="Times New Roman"/>
          <w:sz w:val="28"/>
          <w:szCs w:val="28"/>
          <w:lang w:val="nl-NL"/>
        </w:rPr>
        <w:t>Lĩnh vực phát triển thẩm mỹ đạt:  9</w:t>
      </w:r>
      <w:r>
        <w:rPr>
          <w:rFonts w:ascii="Times New Roman" w:hAnsi="Times New Roman"/>
          <w:sz w:val="28"/>
          <w:szCs w:val="28"/>
          <w:lang w:val="nl-NL"/>
        </w:rPr>
        <w:t>3</w:t>
      </w:r>
      <w:r w:rsidRPr="00EC0F2F">
        <w:rPr>
          <w:rFonts w:ascii="Times New Roman" w:hAnsi="Times New Roman"/>
          <w:sz w:val="28"/>
          <w:szCs w:val="28"/>
          <w:lang w:val="nl-NL"/>
        </w:rPr>
        <w:t>%</w:t>
      </w:r>
    </w:p>
    <w:p w:rsidR="00DF3ED9" w:rsidRPr="00EC0F2F" w:rsidRDefault="00DF3ED9" w:rsidP="00F438DE">
      <w:pPr>
        <w:widowControl w:val="0"/>
        <w:numPr>
          <w:ilvl w:val="0"/>
          <w:numId w:val="1"/>
        </w:numPr>
        <w:spacing w:after="0" w:line="360" w:lineRule="auto"/>
        <w:jc w:val="both"/>
        <w:rPr>
          <w:rFonts w:ascii="Times New Roman" w:hAnsi="Times New Roman"/>
          <w:sz w:val="28"/>
          <w:szCs w:val="28"/>
          <w:lang w:val="nl-NL"/>
        </w:rPr>
      </w:pPr>
      <w:r w:rsidRPr="00EC0F2F">
        <w:rPr>
          <w:rFonts w:ascii="Times New Roman" w:hAnsi="Times New Roman"/>
          <w:sz w:val="28"/>
          <w:szCs w:val="28"/>
          <w:lang w:val="nl-NL"/>
        </w:rPr>
        <w:t>Lĩnh vực phát triển tình cảm và kỹ năng xã hội đạt:  9</w:t>
      </w:r>
      <w:r>
        <w:rPr>
          <w:rFonts w:ascii="Times New Roman" w:hAnsi="Times New Roman"/>
          <w:sz w:val="28"/>
          <w:szCs w:val="28"/>
          <w:lang w:val="nl-NL"/>
        </w:rPr>
        <w:t>6</w:t>
      </w:r>
      <w:r w:rsidRPr="00EC0F2F">
        <w:rPr>
          <w:rFonts w:ascii="Times New Roman" w:hAnsi="Times New Roman"/>
          <w:sz w:val="28"/>
          <w:szCs w:val="28"/>
          <w:lang w:val="nl-NL"/>
        </w:rPr>
        <w:t>%</w:t>
      </w:r>
    </w:p>
    <w:p w:rsidR="00770841" w:rsidRPr="00A80915" w:rsidRDefault="00770841" w:rsidP="00F438DE">
      <w:pPr>
        <w:widowControl w:val="0"/>
        <w:numPr>
          <w:ilvl w:val="0"/>
          <w:numId w:val="12"/>
        </w:numPr>
        <w:tabs>
          <w:tab w:val="left" w:pos="709"/>
        </w:tabs>
        <w:spacing w:after="0" w:line="360" w:lineRule="auto"/>
        <w:ind w:left="502"/>
        <w:jc w:val="both"/>
        <w:rPr>
          <w:rFonts w:ascii="Times New Roman" w:hAnsi="Times New Roman"/>
          <w:b/>
          <w:sz w:val="28"/>
          <w:szCs w:val="28"/>
          <w:lang w:val="pl-PL"/>
        </w:rPr>
      </w:pPr>
      <w:r w:rsidRPr="00A80915">
        <w:rPr>
          <w:rFonts w:ascii="Times New Roman" w:hAnsi="Times New Roman"/>
          <w:b/>
          <w:sz w:val="28"/>
          <w:szCs w:val="28"/>
          <w:lang w:val="pl-PL"/>
        </w:rPr>
        <w:t>Nâng cao tỷ lệ huy động trẻ đến trường và thực hiện công tác phổ cập GDMN cho trẻ em 5 tuổi.</w:t>
      </w:r>
    </w:p>
    <w:p w:rsidR="00770841" w:rsidRPr="00A80915" w:rsidRDefault="00770841" w:rsidP="00F438DE">
      <w:pPr>
        <w:widowControl w:val="0"/>
        <w:tabs>
          <w:tab w:val="left" w:pos="709"/>
        </w:tabs>
        <w:spacing w:after="0" w:line="360" w:lineRule="auto"/>
        <w:jc w:val="both"/>
        <w:rPr>
          <w:rFonts w:ascii="Times New Roman" w:hAnsi="Times New Roman"/>
          <w:b/>
          <w:sz w:val="28"/>
          <w:szCs w:val="28"/>
          <w:lang w:val="pl-PL"/>
        </w:rPr>
      </w:pPr>
      <w:r w:rsidRPr="00A80915">
        <w:rPr>
          <w:rFonts w:ascii="Times New Roman" w:hAnsi="Times New Roman"/>
          <w:sz w:val="28"/>
          <w:szCs w:val="28"/>
          <w:lang w:val="pl-PL"/>
        </w:rPr>
        <w:tab/>
        <w:t>Tiếp tục thực hiện có hiệu quả kế hoạch số 2286 /KH-UBND ngày 26/8/ 2022 của UBND huyện về Nâng cao tỷ lệ huy động trẻ mầm non đến trường tại các trường Mầm non trên địa bàn huyện Thanh Miện giai đoạn 2022-2025.</w:t>
      </w:r>
    </w:p>
    <w:p w:rsidR="00770841" w:rsidRPr="00A80915" w:rsidRDefault="00770841" w:rsidP="00F438DE">
      <w:pPr>
        <w:widowControl w:val="0"/>
        <w:tabs>
          <w:tab w:val="left" w:pos="709"/>
        </w:tabs>
        <w:spacing w:after="0" w:line="360" w:lineRule="auto"/>
        <w:jc w:val="both"/>
        <w:rPr>
          <w:rFonts w:ascii="Times New Roman" w:hAnsi="Times New Roman"/>
          <w:b/>
          <w:sz w:val="28"/>
          <w:szCs w:val="28"/>
          <w:lang w:val="pl-PL"/>
        </w:rPr>
      </w:pPr>
      <w:r w:rsidRPr="00A80915">
        <w:rPr>
          <w:rFonts w:ascii="Times New Roman" w:hAnsi="Times New Roman"/>
          <w:spacing w:val="-4"/>
          <w:sz w:val="28"/>
          <w:szCs w:val="28"/>
        </w:rPr>
        <w:tab/>
        <w:t>Năm học 2024-2025, tiếp tục p</w:t>
      </w:r>
      <w:r w:rsidRPr="00A80915">
        <w:rPr>
          <w:rFonts w:ascii="Times New Roman" w:hAnsi="Times New Roman"/>
          <w:spacing w:val="-4"/>
          <w:sz w:val="28"/>
          <w:szCs w:val="28"/>
          <w:lang w:val="vi-VN"/>
        </w:rPr>
        <w:t>hấn đấu</w:t>
      </w:r>
      <w:r w:rsidRPr="00A80915">
        <w:rPr>
          <w:rFonts w:ascii="Times New Roman" w:hAnsi="Times New Roman"/>
          <w:spacing w:val="-4"/>
          <w:sz w:val="28"/>
          <w:szCs w:val="28"/>
        </w:rPr>
        <w:t xml:space="preserve"> nâng cao</w:t>
      </w:r>
      <w:r w:rsidRPr="00A80915">
        <w:rPr>
          <w:rFonts w:ascii="Times New Roman" w:hAnsi="Times New Roman"/>
          <w:spacing w:val="-4"/>
          <w:sz w:val="28"/>
          <w:szCs w:val="28"/>
          <w:lang w:val="vi-VN"/>
        </w:rPr>
        <w:t xml:space="preserve"> t</w:t>
      </w:r>
      <w:r w:rsidRPr="00A80915">
        <w:rPr>
          <w:rFonts w:ascii="Times New Roman" w:hAnsi="Times New Roman"/>
          <w:spacing w:val="-2"/>
          <w:sz w:val="28"/>
          <w:szCs w:val="28"/>
        </w:rPr>
        <w:t>ỷ</w:t>
      </w:r>
      <w:r w:rsidRPr="00A80915">
        <w:rPr>
          <w:rFonts w:ascii="Times New Roman" w:hAnsi="Times New Roman"/>
          <w:spacing w:val="-2"/>
          <w:sz w:val="28"/>
          <w:szCs w:val="28"/>
          <w:lang w:val="vi-VN"/>
        </w:rPr>
        <w:t xml:space="preserve"> lệ huy động trẻ trong độ tuổi đến trường: Nhà trẻ: </w:t>
      </w:r>
      <w:r w:rsidRPr="00A80915">
        <w:rPr>
          <w:rFonts w:ascii="Times New Roman" w:hAnsi="Times New Roman"/>
          <w:spacing w:val="-2"/>
          <w:sz w:val="28"/>
          <w:szCs w:val="28"/>
        </w:rPr>
        <w:t>50</w:t>
      </w:r>
      <w:r w:rsidRPr="00A80915">
        <w:rPr>
          <w:rFonts w:ascii="Times New Roman" w:hAnsi="Times New Roman"/>
          <w:sz w:val="28"/>
          <w:szCs w:val="28"/>
          <w:lang w:val="vi-VN"/>
        </w:rPr>
        <w:t xml:space="preserve">%; </w:t>
      </w:r>
      <w:r w:rsidRPr="00A80915">
        <w:rPr>
          <w:rFonts w:ascii="Times New Roman" w:hAnsi="Times New Roman"/>
          <w:spacing w:val="-2"/>
          <w:sz w:val="28"/>
          <w:szCs w:val="28"/>
          <w:lang w:val="vi-VN"/>
        </w:rPr>
        <w:t xml:space="preserve">Mẫu giáo: </w:t>
      </w:r>
      <w:r w:rsidRPr="00A80915">
        <w:rPr>
          <w:rFonts w:ascii="Times New Roman" w:hAnsi="Times New Roman"/>
          <w:spacing w:val="-2"/>
          <w:sz w:val="28"/>
          <w:szCs w:val="28"/>
        </w:rPr>
        <w:t>100</w:t>
      </w:r>
      <w:r>
        <w:rPr>
          <w:rFonts w:ascii="Times New Roman" w:hAnsi="Times New Roman"/>
          <w:sz w:val="28"/>
          <w:szCs w:val="28"/>
          <w:lang w:val="vi-VN"/>
        </w:rPr>
        <w:t>%</w:t>
      </w:r>
      <w:r w:rsidRPr="00A80915">
        <w:rPr>
          <w:rFonts w:ascii="Times New Roman" w:hAnsi="Times New Roman"/>
          <w:sz w:val="28"/>
          <w:szCs w:val="28"/>
          <w:lang w:val="vi-VN"/>
        </w:rPr>
        <w:t xml:space="preserve">; </w:t>
      </w:r>
      <w:r w:rsidRPr="00A80915">
        <w:rPr>
          <w:rFonts w:ascii="Times New Roman" w:hAnsi="Times New Roman"/>
          <w:spacing w:val="-4"/>
          <w:sz w:val="28"/>
          <w:szCs w:val="28"/>
          <w:lang w:val="vi-VN"/>
        </w:rPr>
        <w:t xml:space="preserve">đảm bảo 100% trẻ đến trường được học 2 buổi/ngày, được ăn bán trú, được phân tách đúng độ tuổi, được </w:t>
      </w:r>
      <w:r w:rsidRPr="00A80915">
        <w:rPr>
          <w:rFonts w:ascii="Times New Roman" w:hAnsi="Times New Roman"/>
          <w:sz w:val="28"/>
          <w:szCs w:val="28"/>
        </w:rPr>
        <w:t>được nuôi dưỡng, chăm sóc, giáo dục nghiêm túc</w:t>
      </w:r>
      <w:r w:rsidRPr="00A80915">
        <w:rPr>
          <w:rFonts w:ascii="Times New Roman" w:hAnsi="Times New Roman"/>
          <w:spacing w:val="-4"/>
          <w:sz w:val="28"/>
          <w:szCs w:val="28"/>
          <w:lang w:val="vi-VN"/>
        </w:rPr>
        <w:t xml:space="preserve">, có chất lượng </w:t>
      </w:r>
      <w:r w:rsidRPr="00A80915">
        <w:rPr>
          <w:rFonts w:ascii="Times New Roman" w:hAnsi="Times New Roman"/>
          <w:spacing w:val="-4"/>
          <w:sz w:val="28"/>
          <w:szCs w:val="28"/>
        </w:rPr>
        <w:t xml:space="preserve">theo </w:t>
      </w:r>
      <w:r w:rsidRPr="00A80915">
        <w:rPr>
          <w:rFonts w:ascii="Times New Roman" w:hAnsi="Times New Roman"/>
          <w:spacing w:val="-4"/>
          <w:sz w:val="28"/>
          <w:szCs w:val="28"/>
          <w:lang w:val="vi-VN"/>
        </w:rPr>
        <w:t>Chương trình.</w:t>
      </w:r>
      <w:r w:rsidRPr="00A80915">
        <w:rPr>
          <w:rFonts w:ascii="Times New Roman" w:hAnsi="Times New Roman"/>
          <w:spacing w:val="-4"/>
          <w:sz w:val="28"/>
          <w:szCs w:val="28"/>
        </w:rPr>
        <w:t xml:space="preserve"> Nâng cao tỷ lệ trẻ chuyên chăm trẻ đến trường</w:t>
      </w:r>
      <w:r>
        <w:rPr>
          <w:rFonts w:ascii="Times New Roman" w:hAnsi="Times New Roman"/>
          <w:spacing w:val="-4"/>
          <w:sz w:val="28"/>
          <w:szCs w:val="28"/>
        </w:rPr>
        <w:t xml:space="preserve">; </w:t>
      </w:r>
      <w:r>
        <w:rPr>
          <w:rFonts w:ascii="Times New Roman" w:hAnsi="Times New Roman"/>
          <w:sz w:val="28"/>
          <w:szCs w:val="28"/>
          <w:lang w:val="nl-NL"/>
        </w:rPr>
        <w:t xml:space="preserve">Phấn đấu: </w:t>
      </w:r>
      <w:r w:rsidRPr="00071BFF">
        <w:rPr>
          <w:rFonts w:ascii="Times New Roman" w:hAnsi="Times New Roman"/>
          <w:sz w:val="28"/>
          <w:szCs w:val="28"/>
          <w:lang w:val="nl-NL"/>
        </w:rPr>
        <w:t>Bé chăm đạt: 95%</w:t>
      </w:r>
      <w:r>
        <w:rPr>
          <w:rFonts w:ascii="Times New Roman" w:hAnsi="Times New Roman"/>
          <w:sz w:val="28"/>
          <w:szCs w:val="28"/>
          <w:lang w:val="nl-NL"/>
        </w:rPr>
        <w:t xml:space="preserve"> (Trẻ 5 Tuổi); 90% (trẻ dưới 5 Tuổi)</w:t>
      </w:r>
      <w:r w:rsidRPr="00071BFF">
        <w:rPr>
          <w:rFonts w:ascii="Times New Roman" w:hAnsi="Times New Roman"/>
          <w:sz w:val="28"/>
          <w:szCs w:val="28"/>
          <w:lang w:val="nl-NL"/>
        </w:rPr>
        <w:t>;</w:t>
      </w:r>
    </w:p>
    <w:p w:rsidR="00770841" w:rsidRPr="00A80915" w:rsidRDefault="00770841" w:rsidP="00F438DE">
      <w:pPr>
        <w:widowControl w:val="0"/>
        <w:tabs>
          <w:tab w:val="left" w:pos="709"/>
        </w:tabs>
        <w:spacing w:after="0" w:line="360" w:lineRule="auto"/>
        <w:jc w:val="both"/>
        <w:rPr>
          <w:rFonts w:ascii="Times New Roman" w:hAnsi="Times New Roman"/>
          <w:sz w:val="28"/>
          <w:szCs w:val="28"/>
        </w:rPr>
      </w:pPr>
      <w:r w:rsidRPr="00A80915">
        <w:rPr>
          <w:rFonts w:ascii="Times New Roman" w:hAnsi="Times New Roman"/>
          <w:sz w:val="28"/>
          <w:szCs w:val="28"/>
          <w:lang w:val="pl-PL"/>
        </w:rPr>
        <w:tab/>
      </w:r>
      <w:r w:rsidRPr="00A80915">
        <w:rPr>
          <w:rFonts w:ascii="Times New Roman" w:hAnsi="Times New Roman"/>
          <w:sz w:val="28"/>
          <w:szCs w:val="28"/>
          <w:lang w:val="pl-PL"/>
        </w:rPr>
        <w:tab/>
      </w:r>
      <w:r w:rsidRPr="00A80915">
        <w:rPr>
          <w:rFonts w:ascii="Times New Roman" w:hAnsi="Times New Roman"/>
          <w:sz w:val="28"/>
          <w:szCs w:val="28"/>
          <w:lang w:val="vi-VN"/>
        </w:rPr>
        <w:t xml:space="preserve">Tiếp tục thực hiện tốt Nghị định số 20/2014/NĐ-CP ngày 24/3/2014 về </w:t>
      </w:r>
      <w:r w:rsidRPr="00A80915">
        <w:rPr>
          <w:rFonts w:ascii="Times New Roman" w:hAnsi="Times New Roman"/>
          <w:sz w:val="28"/>
          <w:szCs w:val="28"/>
        </w:rPr>
        <w:t>PCGD</w:t>
      </w:r>
      <w:r w:rsidRPr="00A80915">
        <w:rPr>
          <w:rFonts w:ascii="Times New Roman" w:hAnsi="Times New Roman"/>
          <w:sz w:val="28"/>
          <w:szCs w:val="28"/>
          <w:lang w:val="vi-VN"/>
        </w:rPr>
        <w:t xml:space="preserve">, xóa mù chữ </w:t>
      </w:r>
      <w:r w:rsidRPr="00A80915">
        <w:rPr>
          <w:rFonts w:ascii="Times New Roman" w:hAnsi="Times New Roman"/>
          <w:sz w:val="28"/>
          <w:szCs w:val="28"/>
        </w:rPr>
        <w:t xml:space="preserve">(XMC) </w:t>
      </w:r>
      <w:r w:rsidRPr="00A80915">
        <w:rPr>
          <w:rFonts w:ascii="Times New Roman" w:hAnsi="Times New Roman"/>
          <w:sz w:val="28"/>
          <w:szCs w:val="28"/>
          <w:lang w:val="vi-VN"/>
        </w:rPr>
        <w:t xml:space="preserve">và Thông tư số 07/2016/TT-BGDĐT ngày 22/3/2016 Quy định về điều kiện bảo đảm và nội dung, quy trình, thủ tục kiểm tra công nhận đạt chuẩn </w:t>
      </w:r>
      <w:r w:rsidRPr="00A80915">
        <w:rPr>
          <w:rFonts w:ascii="Times New Roman" w:hAnsi="Times New Roman"/>
          <w:sz w:val="28"/>
          <w:szCs w:val="28"/>
        </w:rPr>
        <w:t>PCGD-XMC.</w:t>
      </w:r>
    </w:p>
    <w:p w:rsidR="00770841" w:rsidRPr="00A80915" w:rsidRDefault="00770841" w:rsidP="00F438DE">
      <w:pPr>
        <w:widowControl w:val="0"/>
        <w:tabs>
          <w:tab w:val="left" w:pos="709"/>
        </w:tabs>
        <w:spacing w:after="0" w:line="360" w:lineRule="auto"/>
        <w:jc w:val="both"/>
        <w:rPr>
          <w:rFonts w:ascii="Times New Roman" w:hAnsi="Times New Roman"/>
          <w:sz w:val="28"/>
          <w:szCs w:val="28"/>
          <w:lang w:val="pl-PL"/>
        </w:rPr>
      </w:pPr>
      <w:r w:rsidRPr="00A80915">
        <w:rPr>
          <w:rFonts w:ascii="Times New Roman" w:hAnsi="Times New Roman"/>
          <w:sz w:val="28"/>
          <w:szCs w:val="28"/>
          <w:lang w:val="pl-PL"/>
        </w:rPr>
        <w:tab/>
      </w:r>
      <w:r>
        <w:rPr>
          <w:rFonts w:ascii="Times New Roman" w:hAnsi="Times New Roman"/>
          <w:sz w:val="28"/>
          <w:szCs w:val="28"/>
          <w:lang w:val="pl-PL"/>
        </w:rPr>
        <w:t>Tham</w:t>
      </w:r>
      <w:r w:rsidRPr="00A80915">
        <w:rPr>
          <w:rFonts w:ascii="Times New Roman" w:hAnsi="Times New Roman"/>
          <w:sz w:val="28"/>
          <w:szCs w:val="28"/>
          <w:lang w:val="pl-PL"/>
        </w:rPr>
        <w:t xml:space="preserve"> mưu</w:t>
      </w:r>
      <w:r>
        <w:rPr>
          <w:rFonts w:ascii="Times New Roman" w:hAnsi="Times New Roman"/>
          <w:sz w:val="28"/>
          <w:szCs w:val="28"/>
          <w:lang w:val="pl-PL"/>
        </w:rPr>
        <w:t xml:space="preserve"> với</w:t>
      </w:r>
      <w:r w:rsidRPr="00A80915">
        <w:rPr>
          <w:rFonts w:ascii="Times New Roman" w:hAnsi="Times New Roman"/>
          <w:sz w:val="28"/>
          <w:szCs w:val="28"/>
          <w:lang w:val="pl-PL"/>
        </w:rPr>
        <w:t xml:space="preserve"> địa phương kiện toàn Ban chỉ đạo huy động trẻ, </w:t>
      </w:r>
      <w:r w:rsidRPr="00A80915">
        <w:rPr>
          <w:rFonts w:ascii="Times New Roman" w:hAnsi="Times New Roman"/>
          <w:spacing w:val="-2"/>
          <w:sz w:val="28"/>
          <w:szCs w:val="28"/>
          <w:lang w:val="vi-VN"/>
        </w:rPr>
        <w:t>Ban chỉ đạo PCGD-</w:t>
      </w:r>
      <w:r w:rsidRPr="00A80915">
        <w:rPr>
          <w:rFonts w:ascii="Times New Roman" w:hAnsi="Times New Roman"/>
          <w:spacing w:val="-2"/>
          <w:sz w:val="28"/>
          <w:szCs w:val="28"/>
        </w:rPr>
        <w:t xml:space="preserve">XMC, </w:t>
      </w:r>
      <w:r w:rsidRPr="00A80915">
        <w:rPr>
          <w:rFonts w:ascii="Times New Roman" w:hAnsi="Times New Roman"/>
          <w:sz w:val="28"/>
          <w:szCs w:val="28"/>
          <w:lang w:val="pl-PL"/>
        </w:rPr>
        <w:t xml:space="preserve">xây dựng kế hoạch và triển khai thực hiện từ tháng 9 năm 2024 đảm bảo các điều kiện phổ cập trẻ em 5 tuổi, chú trọng các chỉ tiêu về phổ cập 3,4 tuổi. Thực hiện đồng bộ linh hoạt các giải pháp trong kế hoạch để huy động trẻ đến trường </w:t>
      </w:r>
      <w:r>
        <w:rPr>
          <w:rFonts w:ascii="Times New Roman" w:hAnsi="Times New Roman"/>
          <w:sz w:val="28"/>
          <w:szCs w:val="28"/>
          <w:lang w:val="pl-PL"/>
        </w:rPr>
        <w:t>ngay từ đầu năm học.</w:t>
      </w:r>
    </w:p>
    <w:p w:rsidR="00770841" w:rsidRPr="00A80915" w:rsidRDefault="00770841" w:rsidP="00F438DE">
      <w:pPr>
        <w:pStyle w:val="CommentText"/>
        <w:widowControl w:val="0"/>
        <w:spacing w:after="0" w:line="360" w:lineRule="auto"/>
        <w:ind w:firstLine="709"/>
        <w:jc w:val="both"/>
        <w:rPr>
          <w:szCs w:val="28"/>
        </w:rPr>
      </w:pPr>
      <w:r w:rsidRPr="00A80915">
        <w:rPr>
          <w:spacing w:val="-2"/>
          <w:szCs w:val="28"/>
        </w:rPr>
        <w:t xml:space="preserve">Tiếp tục tham mưu </w:t>
      </w:r>
      <w:r w:rsidRPr="00A80915">
        <w:rPr>
          <w:szCs w:val="28"/>
        </w:rPr>
        <w:t xml:space="preserve">đầu tư bổ sung phòng học, </w:t>
      </w:r>
      <w:r w:rsidR="004F7058">
        <w:rPr>
          <w:szCs w:val="28"/>
        </w:rPr>
        <w:t xml:space="preserve">phòng chức năng và các công trình phụ trợ; </w:t>
      </w:r>
      <w:r w:rsidRPr="00A80915">
        <w:rPr>
          <w:szCs w:val="28"/>
        </w:rPr>
        <w:t>thực hiện việc kiểm kê, thanh lý, lựa chọn và bổ sung đồ dùng, đồ chơi, thiết bị tối thiểu theo quy trình, quy định.</w:t>
      </w:r>
    </w:p>
    <w:p w:rsidR="00770841" w:rsidRPr="00A80915" w:rsidRDefault="00770841" w:rsidP="00F438DE">
      <w:pPr>
        <w:pStyle w:val="CommentText"/>
        <w:widowControl w:val="0"/>
        <w:spacing w:after="0" w:line="360" w:lineRule="auto"/>
        <w:ind w:firstLine="709"/>
        <w:jc w:val="both"/>
        <w:rPr>
          <w:szCs w:val="28"/>
        </w:rPr>
      </w:pPr>
      <w:r w:rsidRPr="00A80915">
        <w:rPr>
          <w:szCs w:val="28"/>
        </w:rPr>
        <w:t xml:space="preserve">Bố trí sắp xếp đội ngũ CBGV hợp lý để đảm bảo huy động trẻ ra lớp và nâng cao chất lượng trong </w:t>
      </w:r>
      <w:r w:rsidR="004F7058">
        <w:rPr>
          <w:szCs w:val="28"/>
        </w:rPr>
        <w:t>nhà trường</w:t>
      </w:r>
      <w:r w:rsidRPr="00A80915">
        <w:rPr>
          <w:szCs w:val="28"/>
        </w:rPr>
        <w:t xml:space="preserve">. </w:t>
      </w:r>
      <w:r w:rsidRPr="00A80915">
        <w:rPr>
          <w:rFonts w:eastAsia="Times New Roman"/>
          <w:szCs w:val="28"/>
        </w:rPr>
        <w:t xml:space="preserve">Thực hiện đầy đủ và kịp thời chính sách cho giáo viên và trẻ em theo quy định. </w:t>
      </w:r>
      <w:r w:rsidRPr="00A80915">
        <w:rPr>
          <w:szCs w:val="28"/>
        </w:rPr>
        <w:t xml:space="preserve">Chuẩn bị các điều kiện PCGD mầm non cho trẻ em </w:t>
      </w:r>
      <w:r w:rsidRPr="00A80915">
        <w:rPr>
          <w:szCs w:val="28"/>
        </w:rPr>
        <w:lastRenderedPageBreak/>
        <w:t>3, 4 tuổi vào những năm tiếp theo.</w:t>
      </w:r>
    </w:p>
    <w:p w:rsidR="00770841" w:rsidRPr="00A80915" w:rsidRDefault="004F7058" w:rsidP="00F438DE">
      <w:pPr>
        <w:pStyle w:val="NormalWeb"/>
        <w:widowControl w:val="0"/>
        <w:shd w:val="clear" w:color="auto" w:fill="FFFFFF"/>
        <w:spacing w:before="0" w:beforeAutospacing="0" w:after="0" w:afterAutospacing="0" w:line="360" w:lineRule="auto"/>
        <w:ind w:firstLine="720"/>
        <w:jc w:val="both"/>
        <w:rPr>
          <w:bCs/>
          <w:sz w:val="28"/>
          <w:szCs w:val="28"/>
        </w:rPr>
      </w:pPr>
      <w:r>
        <w:rPr>
          <w:bCs/>
          <w:sz w:val="28"/>
          <w:szCs w:val="28"/>
        </w:rPr>
        <w:t>T</w:t>
      </w:r>
      <w:r w:rsidR="00770841" w:rsidRPr="00A80915">
        <w:rPr>
          <w:bCs/>
          <w:sz w:val="28"/>
          <w:szCs w:val="28"/>
        </w:rPr>
        <w:t xml:space="preserve">iến hành điều tra số trẻ trên địa bàn đảm bảo số liệu chính xác và chốt số liệu điều tra, số phải huy động từng độ tuổi, báo cáo các mẫu thống kê và danh sách trẻ về Phòng giáo dục và  Đào tạo vào ngày 15/9/2024. </w:t>
      </w:r>
    </w:p>
    <w:p w:rsidR="00770841" w:rsidRPr="00A80915" w:rsidRDefault="00770841" w:rsidP="00F438DE">
      <w:pPr>
        <w:pStyle w:val="CommentText"/>
        <w:widowControl w:val="0"/>
        <w:spacing w:after="0" w:line="360" w:lineRule="auto"/>
        <w:jc w:val="both"/>
        <w:rPr>
          <w:spacing w:val="-4"/>
          <w:szCs w:val="28"/>
        </w:rPr>
      </w:pPr>
      <w:r w:rsidRPr="00A80915">
        <w:rPr>
          <w:spacing w:val="-4"/>
          <w:szCs w:val="28"/>
        </w:rPr>
        <w:tab/>
      </w:r>
      <w:r w:rsidRPr="00A80915">
        <w:rPr>
          <w:spacing w:val="-4"/>
          <w:szCs w:val="28"/>
          <w:lang w:val="vi-VN"/>
        </w:rPr>
        <w:t xml:space="preserve">Triển khai cập nhật </w:t>
      </w:r>
      <w:r w:rsidRPr="00A80915">
        <w:rPr>
          <w:szCs w:val="28"/>
          <w:lang w:val="vi-VN"/>
        </w:rPr>
        <w:t>đầy đủ, kịp thời</w:t>
      </w:r>
      <w:r w:rsidRPr="00A80915">
        <w:rPr>
          <w:szCs w:val="28"/>
        </w:rPr>
        <w:t xml:space="preserve"> </w:t>
      </w:r>
      <w:r w:rsidRPr="00A80915">
        <w:rPr>
          <w:spacing w:val="-4"/>
          <w:szCs w:val="28"/>
          <w:lang w:val="vi-VN"/>
        </w:rPr>
        <w:t>số liệu</w:t>
      </w:r>
      <w:r w:rsidRPr="00A80915">
        <w:rPr>
          <w:spacing w:val="-4"/>
          <w:szCs w:val="28"/>
        </w:rPr>
        <w:t xml:space="preserve"> </w:t>
      </w:r>
      <w:r w:rsidRPr="00A80915">
        <w:rPr>
          <w:szCs w:val="28"/>
          <w:lang w:val="vi-VN"/>
        </w:rPr>
        <w:t xml:space="preserve">theo quy định </w:t>
      </w:r>
      <w:r w:rsidRPr="00A80915">
        <w:rPr>
          <w:szCs w:val="28"/>
        </w:rPr>
        <w:t xml:space="preserve">trên </w:t>
      </w:r>
      <w:r w:rsidRPr="00A80915">
        <w:rPr>
          <w:szCs w:val="28"/>
          <w:lang w:val="vi-VN"/>
        </w:rPr>
        <w:t xml:space="preserve">phần mềm </w:t>
      </w:r>
      <w:r w:rsidRPr="00A80915">
        <w:rPr>
          <w:spacing w:val="-4"/>
          <w:szCs w:val="28"/>
        </w:rPr>
        <w:t>PCGD-XMC</w:t>
      </w:r>
      <w:r w:rsidRPr="00A80915">
        <w:rPr>
          <w:spacing w:val="-4"/>
          <w:szCs w:val="28"/>
          <w:lang w:val="vi-VN"/>
        </w:rPr>
        <w:t xml:space="preserve">, thực hiện báo cáo, khai thác dữ liệu </w:t>
      </w:r>
      <w:r w:rsidRPr="00A80915">
        <w:rPr>
          <w:spacing w:val="-4"/>
          <w:szCs w:val="28"/>
        </w:rPr>
        <w:t>PCGD</w:t>
      </w:r>
      <w:r w:rsidRPr="00A80915">
        <w:rPr>
          <w:spacing w:val="-4"/>
          <w:szCs w:val="28"/>
          <w:lang w:val="vi-VN"/>
        </w:rPr>
        <w:t xml:space="preserve"> mầm non trẻ </w:t>
      </w:r>
      <w:r w:rsidRPr="00A80915">
        <w:rPr>
          <w:spacing w:val="-4"/>
          <w:szCs w:val="28"/>
        </w:rPr>
        <w:t xml:space="preserve">em </w:t>
      </w:r>
      <w:r w:rsidRPr="00A80915">
        <w:rPr>
          <w:spacing w:val="-4"/>
          <w:szCs w:val="28"/>
          <w:lang w:val="vi-VN"/>
        </w:rPr>
        <w:t xml:space="preserve">5 tuổi trên hệ thống thông tin điện tử quản lý </w:t>
      </w:r>
      <w:r w:rsidRPr="00A80915">
        <w:rPr>
          <w:spacing w:val="-4"/>
          <w:szCs w:val="28"/>
        </w:rPr>
        <w:t xml:space="preserve">PCGD-XMC </w:t>
      </w:r>
      <w:r w:rsidRPr="00A80915">
        <w:rPr>
          <w:szCs w:val="28"/>
          <w:lang w:val="vi-VN"/>
        </w:rPr>
        <w:t xml:space="preserve">đảm bảo </w:t>
      </w:r>
      <w:r w:rsidRPr="00A80915">
        <w:rPr>
          <w:szCs w:val="28"/>
        </w:rPr>
        <w:t>kịp thời,</w:t>
      </w:r>
      <w:r w:rsidRPr="00A80915">
        <w:rPr>
          <w:szCs w:val="28"/>
          <w:lang w:val="vi-VN"/>
        </w:rPr>
        <w:t xml:space="preserve"> chính xác, </w:t>
      </w:r>
      <w:r w:rsidRPr="00A80915">
        <w:rPr>
          <w:spacing w:val="-4"/>
          <w:szCs w:val="28"/>
          <w:lang w:val="vi-VN"/>
        </w:rPr>
        <w:t>hiệu quả.</w:t>
      </w:r>
    </w:p>
    <w:p w:rsidR="00770841" w:rsidRDefault="00770841" w:rsidP="00F438DE">
      <w:pPr>
        <w:widowControl w:val="0"/>
        <w:tabs>
          <w:tab w:val="left" w:pos="709"/>
        </w:tabs>
        <w:spacing w:after="0" w:line="360" w:lineRule="auto"/>
        <w:ind w:firstLine="709"/>
        <w:jc w:val="both"/>
        <w:rPr>
          <w:rFonts w:ascii="Times New Roman" w:hAnsi="Times New Roman"/>
          <w:spacing w:val="-4"/>
          <w:sz w:val="28"/>
          <w:szCs w:val="28"/>
        </w:rPr>
      </w:pPr>
      <w:r w:rsidRPr="00A80915">
        <w:rPr>
          <w:rFonts w:ascii="Times New Roman" w:hAnsi="Times New Roman"/>
          <w:spacing w:val="-4"/>
          <w:sz w:val="28"/>
          <w:szCs w:val="28"/>
        </w:rPr>
        <w:t xml:space="preserve">Phấn đấu </w:t>
      </w:r>
      <w:r w:rsidR="004F7058">
        <w:rPr>
          <w:rFonts w:ascii="Times New Roman" w:hAnsi="Times New Roman"/>
          <w:spacing w:val="-4"/>
          <w:sz w:val="28"/>
          <w:szCs w:val="28"/>
        </w:rPr>
        <w:t>trường</w:t>
      </w:r>
      <w:r w:rsidRPr="00A80915">
        <w:rPr>
          <w:rFonts w:ascii="Times New Roman" w:hAnsi="Times New Roman"/>
          <w:spacing w:val="-4"/>
          <w:sz w:val="28"/>
          <w:szCs w:val="28"/>
        </w:rPr>
        <w:t xml:space="preserve"> được công nhận phổ cập GDMN cho trẻ em 5 tuổi năm 2024.</w:t>
      </w:r>
    </w:p>
    <w:p w:rsidR="00B23B8A" w:rsidRPr="00F96B0E" w:rsidRDefault="00B23B8A" w:rsidP="00F438DE">
      <w:pPr>
        <w:widowControl w:val="0"/>
        <w:spacing w:after="0" w:line="360" w:lineRule="auto"/>
        <w:ind w:firstLine="720"/>
        <w:jc w:val="both"/>
        <w:rPr>
          <w:rFonts w:ascii="Times New Roman" w:hAnsi="Times New Roman"/>
          <w:b/>
          <w:color w:val="FF0000"/>
          <w:sz w:val="28"/>
          <w:szCs w:val="28"/>
          <w:lang w:val="nl-NL"/>
        </w:rPr>
      </w:pPr>
      <w:r w:rsidRPr="00F96B0E">
        <w:rPr>
          <w:rFonts w:ascii="Times New Roman" w:hAnsi="Times New Roman"/>
          <w:b/>
          <w:i/>
          <w:color w:val="FF0000"/>
          <w:sz w:val="28"/>
          <w:szCs w:val="28"/>
          <w:lang w:val="nl-NL"/>
        </w:rPr>
        <w:t>* Biện pháp thực hiện</w:t>
      </w:r>
    </w:p>
    <w:p w:rsidR="00B23B8A" w:rsidRPr="005922F5" w:rsidRDefault="00B23B8A" w:rsidP="00F438DE">
      <w:pPr>
        <w:pStyle w:val="ListParagraph"/>
        <w:widowControl w:val="0"/>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ab/>
      </w:r>
      <w:r w:rsidRPr="005922F5">
        <w:rPr>
          <w:rFonts w:ascii="Times New Roman" w:hAnsi="Times New Roman"/>
          <w:sz w:val="28"/>
          <w:szCs w:val="28"/>
        </w:rPr>
        <w:t>- Điều</w:t>
      </w:r>
      <w:r w:rsidRPr="005922F5">
        <w:rPr>
          <w:rFonts w:ascii="Times New Roman" w:hAnsi="Times New Roman"/>
          <w:spacing w:val="17"/>
          <w:sz w:val="28"/>
          <w:szCs w:val="28"/>
        </w:rPr>
        <w:t xml:space="preserve"> </w:t>
      </w:r>
      <w:r w:rsidRPr="005922F5">
        <w:rPr>
          <w:rFonts w:ascii="Times New Roman" w:hAnsi="Times New Roman"/>
          <w:sz w:val="28"/>
          <w:szCs w:val="28"/>
        </w:rPr>
        <w:t>tra</w:t>
      </w:r>
      <w:r w:rsidRPr="005922F5">
        <w:rPr>
          <w:rFonts w:ascii="Times New Roman" w:hAnsi="Times New Roman"/>
          <w:spacing w:val="17"/>
          <w:sz w:val="28"/>
          <w:szCs w:val="28"/>
        </w:rPr>
        <w:t xml:space="preserve"> </w:t>
      </w:r>
      <w:r w:rsidRPr="005922F5">
        <w:rPr>
          <w:rFonts w:ascii="Times New Roman" w:hAnsi="Times New Roman"/>
          <w:sz w:val="28"/>
          <w:szCs w:val="28"/>
        </w:rPr>
        <w:t>trẻ</w:t>
      </w:r>
      <w:r w:rsidRPr="005922F5">
        <w:rPr>
          <w:rFonts w:ascii="Times New Roman" w:hAnsi="Times New Roman"/>
          <w:spacing w:val="18"/>
          <w:sz w:val="28"/>
          <w:szCs w:val="28"/>
        </w:rPr>
        <w:t xml:space="preserve"> </w:t>
      </w:r>
      <w:r w:rsidRPr="005922F5">
        <w:rPr>
          <w:rFonts w:ascii="Times New Roman" w:hAnsi="Times New Roman"/>
          <w:sz w:val="28"/>
          <w:szCs w:val="28"/>
        </w:rPr>
        <w:t>trong</w:t>
      </w:r>
      <w:r w:rsidRPr="005922F5">
        <w:rPr>
          <w:rFonts w:ascii="Times New Roman" w:hAnsi="Times New Roman"/>
          <w:spacing w:val="17"/>
          <w:sz w:val="28"/>
          <w:szCs w:val="28"/>
        </w:rPr>
        <w:t xml:space="preserve"> </w:t>
      </w:r>
      <w:r w:rsidRPr="005922F5">
        <w:rPr>
          <w:rFonts w:ascii="Times New Roman" w:hAnsi="Times New Roman"/>
          <w:sz w:val="28"/>
          <w:szCs w:val="28"/>
        </w:rPr>
        <w:t>độ</w:t>
      </w:r>
      <w:r w:rsidRPr="005922F5">
        <w:rPr>
          <w:rFonts w:ascii="Times New Roman" w:hAnsi="Times New Roman"/>
          <w:spacing w:val="18"/>
          <w:sz w:val="28"/>
          <w:szCs w:val="28"/>
        </w:rPr>
        <w:t xml:space="preserve"> </w:t>
      </w:r>
      <w:r w:rsidRPr="005922F5">
        <w:rPr>
          <w:rFonts w:ascii="Times New Roman" w:hAnsi="Times New Roman"/>
          <w:sz w:val="28"/>
          <w:szCs w:val="28"/>
        </w:rPr>
        <w:t>tuổi</w:t>
      </w:r>
      <w:r w:rsidRPr="005922F5">
        <w:rPr>
          <w:rFonts w:ascii="Times New Roman" w:hAnsi="Times New Roman"/>
          <w:spacing w:val="17"/>
          <w:sz w:val="28"/>
          <w:szCs w:val="28"/>
        </w:rPr>
        <w:t xml:space="preserve"> </w:t>
      </w:r>
      <w:r w:rsidRPr="005922F5">
        <w:rPr>
          <w:rFonts w:ascii="Times New Roman" w:hAnsi="Times New Roman"/>
          <w:sz w:val="28"/>
          <w:szCs w:val="28"/>
        </w:rPr>
        <w:t>từ</w:t>
      </w:r>
      <w:r w:rsidRPr="005922F5">
        <w:rPr>
          <w:rFonts w:ascii="Times New Roman" w:hAnsi="Times New Roman"/>
          <w:spacing w:val="18"/>
          <w:sz w:val="28"/>
          <w:szCs w:val="28"/>
        </w:rPr>
        <w:t xml:space="preserve"> </w:t>
      </w:r>
      <w:r w:rsidRPr="005922F5">
        <w:rPr>
          <w:rFonts w:ascii="Times New Roman" w:hAnsi="Times New Roman"/>
          <w:sz w:val="28"/>
          <w:szCs w:val="28"/>
        </w:rPr>
        <w:t>0</w:t>
      </w:r>
      <w:r w:rsidRPr="005922F5">
        <w:rPr>
          <w:rFonts w:ascii="Times New Roman" w:hAnsi="Times New Roman"/>
          <w:spacing w:val="18"/>
          <w:sz w:val="28"/>
          <w:szCs w:val="28"/>
        </w:rPr>
        <w:t xml:space="preserve"> </w:t>
      </w:r>
      <w:r w:rsidRPr="005922F5">
        <w:rPr>
          <w:rFonts w:ascii="Times New Roman" w:hAnsi="Times New Roman"/>
          <w:sz w:val="28"/>
          <w:szCs w:val="28"/>
        </w:rPr>
        <w:t>tháng</w:t>
      </w:r>
      <w:r w:rsidRPr="005922F5">
        <w:rPr>
          <w:rFonts w:ascii="Times New Roman" w:hAnsi="Times New Roman"/>
          <w:spacing w:val="17"/>
          <w:sz w:val="28"/>
          <w:szCs w:val="28"/>
        </w:rPr>
        <w:t xml:space="preserve"> </w:t>
      </w:r>
      <w:r w:rsidRPr="005922F5">
        <w:rPr>
          <w:rFonts w:ascii="Times New Roman" w:hAnsi="Times New Roman"/>
          <w:sz w:val="28"/>
          <w:szCs w:val="28"/>
        </w:rPr>
        <w:t>tuổi</w:t>
      </w:r>
      <w:r w:rsidRPr="005922F5">
        <w:rPr>
          <w:rFonts w:ascii="Times New Roman" w:hAnsi="Times New Roman"/>
          <w:spacing w:val="18"/>
          <w:sz w:val="28"/>
          <w:szCs w:val="28"/>
        </w:rPr>
        <w:t xml:space="preserve"> </w:t>
      </w:r>
      <w:r w:rsidRPr="005922F5">
        <w:rPr>
          <w:rFonts w:ascii="Times New Roman" w:hAnsi="Times New Roman"/>
          <w:sz w:val="28"/>
          <w:szCs w:val="28"/>
        </w:rPr>
        <w:t>đến</w:t>
      </w:r>
      <w:r w:rsidRPr="005922F5">
        <w:rPr>
          <w:rFonts w:ascii="Times New Roman" w:hAnsi="Times New Roman"/>
          <w:spacing w:val="18"/>
          <w:sz w:val="28"/>
          <w:szCs w:val="28"/>
        </w:rPr>
        <w:t xml:space="preserve"> </w:t>
      </w:r>
      <w:r w:rsidRPr="005922F5">
        <w:rPr>
          <w:rFonts w:ascii="Times New Roman" w:hAnsi="Times New Roman"/>
          <w:sz w:val="28"/>
          <w:szCs w:val="28"/>
        </w:rPr>
        <w:t>dưới</w:t>
      </w:r>
      <w:r w:rsidRPr="005922F5">
        <w:rPr>
          <w:rFonts w:ascii="Times New Roman" w:hAnsi="Times New Roman"/>
          <w:spacing w:val="18"/>
          <w:sz w:val="28"/>
          <w:szCs w:val="28"/>
        </w:rPr>
        <w:t xml:space="preserve"> </w:t>
      </w:r>
      <w:r w:rsidRPr="005922F5">
        <w:rPr>
          <w:rFonts w:ascii="Times New Roman" w:hAnsi="Times New Roman"/>
          <w:sz w:val="28"/>
          <w:szCs w:val="28"/>
        </w:rPr>
        <w:t>72</w:t>
      </w:r>
      <w:r w:rsidRPr="005922F5">
        <w:rPr>
          <w:rFonts w:ascii="Times New Roman" w:hAnsi="Times New Roman"/>
          <w:spacing w:val="17"/>
          <w:sz w:val="28"/>
          <w:szCs w:val="28"/>
        </w:rPr>
        <w:t xml:space="preserve"> </w:t>
      </w:r>
      <w:r w:rsidRPr="005922F5">
        <w:rPr>
          <w:rFonts w:ascii="Times New Roman" w:hAnsi="Times New Roman"/>
          <w:sz w:val="28"/>
          <w:szCs w:val="28"/>
        </w:rPr>
        <w:t>tháng tuổi trên địa bàn đảm bảo số liệu chính xác theo từng năm học.</w:t>
      </w:r>
    </w:p>
    <w:p w:rsidR="00B23B8A" w:rsidRPr="005922F5" w:rsidRDefault="00B23B8A" w:rsidP="00F438DE">
      <w:pPr>
        <w:pStyle w:val="ListParagraph"/>
        <w:widowControl w:val="0"/>
        <w:numPr>
          <w:ilvl w:val="0"/>
          <w:numId w:val="3"/>
        </w:numPr>
        <w:tabs>
          <w:tab w:val="left" w:pos="1109"/>
        </w:tabs>
        <w:autoSpaceDE w:val="0"/>
        <w:autoSpaceDN w:val="0"/>
        <w:spacing w:after="0" w:line="360" w:lineRule="auto"/>
        <w:ind w:right="231" w:firstLine="720"/>
        <w:contextualSpacing w:val="0"/>
        <w:jc w:val="both"/>
        <w:rPr>
          <w:rFonts w:ascii="Times New Roman" w:hAnsi="Times New Roman"/>
          <w:sz w:val="28"/>
          <w:szCs w:val="28"/>
        </w:rPr>
      </w:pPr>
      <w:r w:rsidRPr="005922F5">
        <w:rPr>
          <w:rFonts w:ascii="Times New Roman" w:hAnsi="Times New Roman"/>
          <w:sz w:val="28"/>
          <w:szCs w:val="28"/>
        </w:rPr>
        <w:t>Tuyên truyền phối hợp với các ban, ngành, đoàn thể địa phương, cha mẹ học sinh thực hiện việc huy động trẻ tới</w:t>
      </w:r>
      <w:r w:rsidRPr="005922F5">
        <w:rPr>
          <w:rFonts w:ascii="Times New Roman" w:hAnsi="Times New Roman"/>
          <w:spacing w:val="-4"/>
          <w:sz w:val="28"/>
          <w:szCs w:val="28"/>
        </w:rPr>
        <w:t xml:space="preserve"> </w:t>
      </w:r>
      <w:r w:rsidRPr="005922F5">
        <w:rPr>
          <w:rFonts w:ascii="Times New Roman" w:hAnsi="Times New Roman"/>
          <w:sz w:val="28"/>
          <w:szCs w:val="28"/>
        </w:rPr>
        <w:t>trường.</w:t>
      </w:r>
    </w:p>
    <w:p w:rsidR="00B23B8A" w:rsidRPr="005922F5" w:rsidRDefault="00B23B8A" w:rsidP="00F438DE">
      <w:pPr>
        <w:widowControl w:val="0"/>
        <w:tabs>
          <w:tab w:val="left" w:pos="1114"/>
        </w:tabs>
        <w:spacing w:after="0" w:line="360" w:lineRule="auto"/>
        <w:ind w:right="231"/>
        <w:jc w:val="both"/>
        <w:rPr>
          <w:rFonts w:ascii="Times New Roman" w:hAnsi="Times New Roman"/>
          <w:sz w:val="28"/>
          <w:szCs w:val="28"/>
        </w:rPr>
      </w:pPr>
      <w:r w:rsidRPr="005922F5">
        <w:rPr>
          <w:rFonts w:ascii="Times New Roman" w:hAnsi="Times New Roman"/>
          <w:sz w:val="28"/>
          <w:szCs w:val="28"/>
        </w:rPr>
        <w:tab/>
        <w:t>- Chỉ đạo, phân công đội ngũ giáo viên thực hiện chỉ tiêu về huy động trẻ ra lớp, tập trung thời điểm đầu năm học; thường xuyên bồi dưỡng nâng cao năng lực, kiến thức kỹ năng chăm sóc giáo dục trẻ cho đội ngũ giáo</w:t>
      </w:r>
      <w:r w:rsidRPr="005922F5">
        <w:rPr>
          <w:rFonts w:ascii="Times New Roman" w:hAnsi="Times New Roman"/>
          <w:spacing w:val="-3"/>
          <w:sz w:val="28"/>
          <w:szCs w:val="28"/>
        </w:rPr>
        <w:t xml:space="preserve"> </w:t>
      </w:r>
      <w:r w:rsidRPr="005922F5">
        <w:rPr>
          <w:rFonts w:ascii="Times New Roman" w:hAnsi="Times New Roman"/>
          <w:sz w:val="28"/>
          <w:szCs w:val="28"/>
        </w:rPr>
        <w:t>viên.</w:t>
      </w:r>
    </w:p>
    <w:p w:rsidR="00B23B8A" w:rsidRPr="005922F5" w:rsidRDefault="00B23B8A" w:rsidP="00F438DE">
      <w:pPr>
        <w:pStyle w:val="ListParagraph"/>
        <w:widowControl w:val="0"/>
        <w:numPr>
          <w:ilvl w:val="0"/>
          <w:numId w:val="3"/>
        </w:numPr>
        <w:tabs>
          <w:tab w:val="left" w:pos="1124"/>
        </w:tabs>
        <w:autoSpaceDE w:val="0"/>
        <w:autoSpaceDN w:val="0"/>
        <w:spacing w:after="0" w:line="360" w:lineRule="auto"/>
        <w:ind w:right="231" w:firstLine="720"/>
        <w:contextualSpacing w:val="0"/>
        <w:jc w:val="both"/>
        <w:rPr>
          <w:rFonts w:ascii="Times New Roman" w:hAnsi="Times New Roman"/>
          <w:sz w:val="28"/>
          <w:szCs w:val="28"/>
        </w:rPr>
      </w:pPr>
      <w:r w:rsidRPr="005922F5">
        <w:rPr>
          <w:rFonts w:ascii="Times New Roman" w:hAnsi="Times New Roman"/>
          <w:sz w:val="28"/>
          <w:szCs w:val="28"/>
        </w:rPr>
        <w:t>Thường xuyên nắm chắc số liệu trẻ ra lớp (hàng ngày, hàng tuần, hàng tháng) để có kế hoạch chỉ đạo giáo viên, tham mưu với địa phương và phối kết hợp các tổ chức đoàn thể để tậ</w:t>
      </w:r>
      <w:r>
        <w:rPr>
          <w:rFonts w:ascii="Times New Roman" w:hAnsi="Times New Roman"/>
          <w:sz w:val="28"/>
          <w:szCs w:val="28"/>
        </w:rPr>
        <w:t>p trung huy động trẻ đến trường.</w:t>
      </w:r>
    </w:p>
    <w:p w:rsidR="00B23B8A" w:rsidRDefault="00B23B8A" w:rsidP="00F438DE">
      <w:pPr>
        <w:pStyle w:val="ListParagraph"/>
        <w:widowControl w:val="0"/>
        <w:numPr>
          <w:ilvl w:val="0"/>
          <w:numId w:val="3"/>
        </w:numPr>
        <w:tabs>
          <w:tab w:val="left" w:pos="1129"/>
        </w:tabs>
        <w:autoSpaceDE w:val="0"/>
        <w:autoSpaceDN w:val="0"/>
        <w:spacing w:after="0" w:line="360" w:lineRule="auto"/>
        <w:ind w:right="231" w:firstLine="720"/>
        <w:contextualSpacing w:val="0"/>
        <w:jc w:val="both"/>
        <w:rPr>
          <w:rFonts w:ascii="Times New Roman" w:hAnsi="Times New Roman"/>
          <w:sz w:val="28"/>
          <w:szCs w:val="28"/>
        </w:rPr>
      </w:pPr>
      <w:r w:rsidRPr="005922F5">
        <w:rPr>
          <w:rFonts w:ascii="Times New Roman" w:hAnsi="Times New Roman"/>
          <w:sz w:val="28"/>
          <w:szCs w:val="28"/>
        </w:rPr>
        <w:t>Thực hiện có hiệu quả chương trình chăm sóc giáo dục theo quy định; đảm bảo tuyệt đối an toàn khi trẻ tới trường; không ngừng nâng cao chất lượng chăm sóc, giáo dục</w:t>
      </w:r>
      <w:r w:rsidRPr="005922F5">
        <w:rPr>
          <w:rFonts w:ascii="Times New Roman" w:hAnsi="Times New Roman"/>
          <w:spacing w:val="-2"/>
          <w:sz w:val="28"/>
          <w:szCs w:val="28"/>
        </w:rPr>
        <w:t xml:space="preserve"> </w:t>
      </w:r>
      <w:r w:rsidRPr="005922F5">
        <w:rPr>
          <w:rFonts w:ascii="Times New Roman" w:hAnsi="Times New Roman"/>
          <w:sz w:val="28"/>
          <w:szCs w:val="28"/>
        </w:rPr>
        <w:t>trẻ.</w:t>
      </w:r>
    </w:p>
    <w:p w:rsidR="00DC670E" w:rsidRPr="00DC670E" w:rsidRDefault="00DC670E" w:rsidP="00F438DE">
      <w:pPr>
        <w:pStyle w:val="ListParagraph"/>
        <w:widowControl w:val="0"/>
        <w:tabs>
          <w:tab w:val="left" w:pos="709"/>
        </w:tabs>
        <w:spacing w:after="0" w:line="360" w:lineRule="auto"/>
        <w:ind w:left="221"/>
        <w:jc w:val="both"/>
        <w:rPr>
          <w:rFonts w:ascii="Times New Roman" w:hAnsi="Times New Roman"/>
          <w:b/>
          <w:spacing w:val="-4"/>
          <w:sz w:val="28"/>
          <w:szCs w:val="28"/>
        </w:rPr>
      </w:pPr>
      <w:r w:rsidRPr="00DC670E">
        <w:rPr>
          <w:rFonts w:ascii="Times New Roman" w:hAnsi="Times New Roman"/>
          <w:b/>
          <w:sz w:val="28"/>
          <w:szCs w:val="28"/>
          <w:lang w:val="pl-PL"/>
        </w:rPr>
        <w:t>4</w:t>
      </w:r>
      <w:r w:rsidRPr="00DC670E">
        <w:rPr>
          <w:rFonts w:ascii="Times New Roman" w:hAnsi="Times New Roman"/>
          <w:b/>
          <w:spacing w:val="-4"/>
          <w:sz w:val="28"/>
          <w:szCs w:val="28"/>
          <w:lang w:val="vi-VN"/>
        </w:rPr>
        <w:t>. Rà soát, sắp xếp và phát triển mạng lưới trường, lớp; tăng cường CSVC; nâng cao chất lượng kiểm định và xây dựng trường mầm non đạt chuẩn quốc gia</w:t>
      </w:r>
    </w:p>
    <w:p w:rsidR="00DC670E" w:rsidRPr="00DC670E" w:rsidRDefault="007F54FE" w:rsidP="00F438DE">
      <w:pPr>
        <w:pStyle w:val="ListParagraph"/>
        <w:widowControl w:val="0"/>
        <w:tabs>
          <w:tab w:val="left" w:pos="720"/>
        </w:tabs>
        <w:spacing w:after="0" w:line="360" w:lineRule="auto"/>
        <w:ind w:left="221"/>
        <w:jc w:val="both"/>
        <w:rPr>
          <w:rFonts w:ascii="Times New Roman" w:hAnsi="Times New Roman"/>
          <w:bCs/>
          <w:i/>
          <w:spacing w:val="-4"/>
          <w:sz w:val="28"/>
          <w:szCs w:val="28"/>
        </w:rPr>
      </w:pPr>
      <w:r>
        <w:rPr>
          <w:rFonts w:ascii="Times New Roman" w:hAnsi="Times New Roman"/>
          <w:bCs/>
          <w:i/>
          <w:sz w:val="28"/>
          <w:szCs w:val="28"/>
        </w:rPr>
        <w:tab/>
      </w:r>
      <w:r w:rsidR="00DC670E" w:rsidRPr="00DC670E">
        <w:rPr>
          <w:rFonts w:ascii="Times New Roman" w:hAnsi="Times New Roman"/>
          <w:bCs/>
          <w:i/>
          <w:sz w:val="28"/>
          <w:szCs w:val="28"/>
        </w:rPr>
        <w:t>4</w:t>
      </w:r>
      <w:r w:rsidR="00DC670E" w:rsidRPr="00DC670E">
        <w:rPr>
          <w:rFonts w:ascii="Times New Roman" w:hAnsi="Times New Roman"/>
          <w:bCs/>
          <w:i/>
          <w:sz w:val="28"/>
          <w:szCs w:val="28"/>
          <w:lang w:val="vi-VN"/>
        </w:rPr>
        <w:t xml:space="preserve">.1. </w:t>
      </w:r>
      <w:r w:rsidR="00DC670E" w:rsidRPr="00DC670E">
        <w:rPr>
          <w:rFonts w:ascii="Times New Roman" w:hAnsi="Times New Roman"/>
          <w:bCs/>
          <w:i/>
          <w:sz w:val="28"/>
          <w:szCs w:val="28"/>
        </w:rPr>
        <w:t>P</w:t>
      </w:r>
      <w:r w:rsidR="00DC670E" w:rsidRPr="00DC670E">
        <w:rPr>
          <w:rFonts w:ascii="Times New Roman" w:hAnsi="Times New Roman"/>
          <w:bCs/>
          <w:i/>
          <w:spacing w:val="-4"/>
          <w:sz w:val="28"/>
          <w:szCs w:val="28"/>
          <w:lang w:val="vi-VN"/>
        </w:rPr>
        <w:t>hát triển mạng lưới trường, lớp</w:t>
      </w:r>
      <w:r w:rsidR="00DC670E" w:rsidRPr="00DC670E">
        <w:rPr>
          <w:rFonts w:ascii="Times New Roman" w:hAnsi="Times New Roman"/>
          <w:bCs/>
          <w:i/>
          <w:spacing w:val="-4"/>
          <w:sz w:val="28"/>
          <w:szCs w:val="28"/>
        </w:rPr>
        <w:t xml:space="preserve"> và</w:t>
      </w:r>
      <w:r w:rsidR="00DC670E" w:rsidRPr="00DC670E">
        <w:rPr>
          <w:rFonts w:ascii="Times New Roman" w:hAnsi="Times New Roman"/>
          <w:bCs/>
          <w:i/>
          <w:spacing w:val="-4"/>
          <w:sz w:val="28"/>
          <w:szCs w:val="28"/>
          <w:lang w:val="vi-VN"/>
        </w:rPr>
        <w:t xml:space="preserve"> tăng cường cơ sở vật chất CSVC</w:t>
      </w:r>
    </w:p>
    <w:p w:rsidR="00DC670E" w:rsidRPr="00DC670E" w:rsidRDefault="00DC670E" w:rsidP="007F54FE">
      <w:pPr>
        <w:pStyle w:val="ListParagraph"/>
        <w:widowControl w:val="0"/>
        <w:numPr>
          <w:ilvl w:val="0"/>
          <w:numId w:val="3"/>
        </w:numPr>
        <w:tabs>
          <w:tab w:val="left" w:pos="720"/>
        </w:tabs>
        <w:spacing w:after="0" w:line="360" w:lineRule="auto"/>
        <w:jc w:val="both"/>
        <w:rPr>
          <w:rFonts w:ascii="Times New Roman" w:hAnsi="Times New Roman"/>
          <w:sz w:val="28"/>
          <w:szCs w:val="28"/>
        </w:rPr>
      </w:pPr>
      <w:r w:rsidRPr="00DC670E">
        <w:rPr>
          <w:rFonts w:ascii="Times New Roman" w:hAnsi="Times New Roman"/>
          <w:sz w:val="28"/>
          <w:szCs w:val="28"/>
        </w:rPr>
        <w:t xml:space="preserve">Tiếp tục thực hiện </w:t>
      </w:r>
      <w:r w:rsidRPr="00DC670E">
        <w:rPr>
          <w:rFonts w:ascii="Times New Roman" w:hAnsi="Times New Roman"/>
          <w:sz w:val="28"/>
          <w:szCs w:val="28"/>
          <w:lang w:val="vi-VN"/>
        </w:rPr>
        <w:t>Kế hoạch số 3292/KH-UBND ngày 20/9/2019 của UBND tỉnh về triển khai thực hiện Đề án Phát triển GDMN giai đoạn 2019-2025 trên địa bàn tỉnh Hải Dương;</w:t>
      </w:r>
      <w:r w:rsidRPr="00DC670E">
        <w:rPr>
          <w:rFonts w:ascii="Times New Roman" w:hAnsi="Times New Roman"/>
          <w:sz w:val="28"/>
          <w:szCs w:val="28"/>
        </w:rPr>
        <w:t xml:space="preserve"> </w:t>
      </w:r>
      <w:r w:rsidRPr="00DC670E">
        <w:rPr>
          <w:rFonts w:ascii="Times New Roman" w:hAnsi="Times New Roman"/>
          <w:sz w:val="28"/>
          <w:szCs w:val="28"/>
          <w:lang w:val="vi-VN"/>
        </w:rPr>
        <w:t xml:space="preserve">tham mưu với địa phương xây dựng thêm các phòng học; </w:t>
      </w:r>
      <w:r w:rsidRPr="00DC670E">
        <w:rPr>
          <w:rFonts w:ascii="Times New Roman" w:hAnsi="Times New Roman"/>
          <w:sz w:val="28"/>
          <w:szCs w:val="28"/>
          <w:lang w:val="vi-VN"/>
        </w:rPr>
        <w:lastRenderedPageBreak/>
        <w:t>phòng chức năng và các công trình phụ trợ khác để đáp ứng nhu cầu gửi trẻ đến trường của nhân dân</w:t>
      </w:r>
      <w:r w:rsidRPr="00DC670E">
        <w:rPr>
          <w:rFonts w:ascii="Times New Roman" w:hAnsi="Times New Roman"/>
          <w:sz w:val="28"/>
          <w:szCs w:val="28"/>
        </w:rPr>
        <w:t xml:space="preserve"> và</w:t>
      </w:r>
      <w:r w:rsidRPr="00DC670E">
        <w:rPr>
          <w:rFonts w:ascii="Times New Roman" w:hAnsi="Times New Roman"/>
          <w:spacing w:val="-2"/>
          <w:sz w:val="28"/>
          <w:szCs w:val="28"/>
          <w:lang w:val="vi-VN"/>
        </w:rPr>
        <w:t xml:space="preserve"> </w:t>
      </w:r>
      <w:r w:rsidRPr="00DC670E">
        <w:rPr>
          <w:rFonts w:ascii="Times New Roman" w:hAnsi="Times New Roman"/>
          <w:sz w:val="28"/>
          <w:szCs w:val="28"/>
          <w:lang w:val="sv-SE"/>
        </w:rPr>
        <w:t>Đ</w:t>
      </w:r>
      <w:r w:rsidRPr="00DC670E">
        <w:rPr>
          <w:rFonts w:ascii="Times New Roman" w:eastAsia="Calibri" w:hAnsi="Times New Roman"/>
          <w:sz w:val="28"/>
          <w:szCs w:val="28"/>
          <w:lang w:val="da-DK"/>
        </w:rPr>
        <w:t>ảm bảo duy trì, phát triển bền vững trường đạt chuẩn Quốc gia.</w:t>
      </w:r>
      <w:r w:rsidRPr="00DC670E">
        <w:rPr>
          <w:rFonts w:ascii="Times New Roman" w:hAnsi="Times New Roman"/>
          <w:sz w:val="28"/>
          <w:szCs w:val="28"/>
          <w:lang w:val="sv-SE"/>
        </w:rPr>
        <w:t xml:space="preserve"> </w:t>
      </w:r>
    </w:p>
    <w:p w:rsidR="007F54FE" w:rsidRPr="007F54FE" w:rsidRDefault="00DC670E" w:rsidP="007F54FE">
      <w:pPr>
        <w:pStyle w:val="ListParagraph"/>
        <w:widowControl w:val="0"/>
        <w:numPr>
          <w:ilvl w:val="0"/>
          <w:numId w:val="3"/>
        </w:numPr>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Pr>
          <w:rFonts w:ascii="Times New Roman" w:hAnsi="Times New Roman"/>
          <w:spacing w:val="-2"/>
          <w:sz w:val="28"/>
          <w:szCs w:val="28"/>
          <w:lang w:val="vi-VN"/>
        </w:rPr>
        <w:t xml:space="preserve">Tham mưu với lãnh đạo địa phương và huy động mọi nguồn lực </w:t>
      </w:r>
      <w:r w:rsidRPr="00DC670E">
        <w:rPr>
          <w:rFonts w:ascii="Times New Roman" w:hAnsi="Times New Roman"/>
          <w:spacing w:val="-2"/>
          <w:sz w:val="28"/>
          <w:szCs w:val="28"/>
        </w:rPr>
        <w:t>đ</w:t>
      </w:r>
      <w:r w:rsidRPr="00DC670E">
        <w:rPr>
          <w:rFonts w:ascii="Times New Roman" w:hAnsi="Times New Roman"/>
          <w:spacing w:val="-2"/>
          <w:sz w:val="28"/>
          <w:szCs w:val="28"/>
          <w:lang w:val="vi-VN"/>
        </w:rPr>
        <w:t xml:space="preserve">ầu tư CSVC </w:t>
      </w:r>
      <w:r>
        <w:rPr>
          <w:rFonts w:ascii="Times New Roman" w:hAnsi="Times New Roman"/>
          <w:spacing w:val="-2"/>
          <w:sz w:val="28"/>
          <w:szCs w:val="28"/>
          <w:lang w:val="vi-VN"/>
        </w:rPr>
        <w:t>đảm bảo các tiêu chuẩn tối thiểu theo Thông tư 13</w:t>
      </w:r>
      <w:r w:rsidRPr="00DC670E">
        <w:rPr>
          <w:rFonts w:ascii="Times New Roman" w:hAnsi="Times New Roman"/>
          <w:spacing w:val="-2"/>
          <w:sz w:val="28"/>
          <w:szCs w:val="28"/>
          <w:lang w:val="vi-VN"/>
        </w:rPr>
        <w:t>, thực hiện các giải pháp huy động trẻ đến trường</w:t>
      </w:r>
      <w:r w:rsidR="00A105B1">
        <w:rPr>
          <w:rFonts w:ascii="Times New Roman" w:hAnsi="Times New Roman"/>
          <w:spacing w:val="-2"/>
          <w:sz w:val="28"/>
          <w:szCs w:val="28"/>
          <w:lang w:val="vi-VN"/>
        </w:rPr>
        <w:t xml:space="preserve"> đạt kết quả tốt,</w:t>
      </w:r>
      <w:r w:rsidRPr="00DC670E">
        <w:rPr>
          <w:rFonts w:ascii="Times New Roman" w:hAnsi="Times New Roman"/>
          <w:spacing w:val="-2"/>
          <w:sz w:val="28"/>
          <w:szCs w:val="28"/>
        </w:rPr>
        <w:t xml:space="preserve"> hướng đến thực hiện phổ cập GDMN trẻ em mẫu giáo từ 3-5 tuổi</w:t>
      </w:r>
      <w:r w:rsidRPr="00DC670E">
        <w:rPr>
          <w:rFonts w:ascii="Times New Roman" w:hAnsi="Times New Roman"/>
          <w:spacing w:val="-2"/>
          <w:sz w:val="28"/>
          <w:szCs w:val="28"/>
          <w:lang w:val="vi-VN"/>
        </w:rPr>
        <w:t xml:space="preserve">; duy trì, nâng cao chất lượng </w:t>
      </w:r>
      <w:r w:rsidRPr="00DC670E">
        <w:rPr>
          <w:rFonts w:ascii="Times New Roman" w:hAnsi="Times New Roman"/>
          <w:spacing w:val="-2"/>
          <w:sz w:val="28"/>
          <w:szCs w:val="28"/>
        </w:rPr>
        <w:t>PCGDMNTNT</w:t>
      </w:r>
      <w:r w:rsidRPr="00DC670E">
        <w:rPr>
          <w:rFonts w:ascii="Times New Roman" w:hAnsi="Times New Roman"/>
          <w:spacing w:val="-2"/>
          <w:sz w:val="28"/>
          <w:szCs w:val="28"/>
          <w:lang w:val="vi-VN"/>
        </w:rPr>
        <w:t>.</w:t>
      </w:r>
    </w:p>
    <w:p w:rsidR="007F54FE" w:rsidRPr="007F54FE" w:rsidRDefault="00DC670E" w:rsidP="007F54FE">
      <w:pPr>
        <w:pStyle w:val="ListParagraph"/>
        <w:widowControl w:val="0"/>
        <w:numPr>
          <w:ilvl w:val="0"/>
          <w:numId w:val="3"/>
        </w:numPr>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7F54FE">
        <w:rPr>
          <w:rFonts w:ascii="Times New Roman" w:hAnsi="Times New Roman"/>
          <w:spacing w:val="-2"/>
          <w:sz w:val="28"/>
          <w:szCs w:val="28"/>
        </w:rPr>
        <w:t>Đảm bảo</w:t>
      </w:r>
      <w:r w:rsidRPr="007F54FE">
        <w:rPr>
          <w:rFonts w:ascii="Times New Roman" w:hAnsi="Times New Roman"/>
          <w:spacing w:val="-2"/>
          <w:sz w:val="28"/>
          <w:szCs w:val="28"/>
          <w:lang w:val="vi-VN"/>
        </w:rPr>
        <w:t xml:space="preserve"> có đủ thiết bị dạy học, đồ dùng, đồ chơi tối thiểu theo quy định</w:t>
      </w:r>
      <w:r w:rsidRPr="007F54FE">
        <w:rPr>
          <w:rFonts w:ascii="Times New Roman" w:hAnsi="Times New Roman"/>
          <w:spacing w:val="-2"/>
          <w:sz w:val="28"/>
          <w:szCs w:val="28"/>
        </w:rPr>
        <w:t xml:space="preserve">; </w:t>
      </w:r>
      <w:r w:rsidRPr="007F54FE">
        <w:rPr>
          <w:rFonts w:ascii="Times New Roman" w:hAnsi="Times New Roman"/>
          <w:spacing w:val="-4"/>
          <w:sz w:val="28"/>
          <w:szCs w:val="28"/>
          <w:lang w:val="vi-VN"/>
        </w:rPr>
        <w:t>huy động các nguồn lực</w:t>
      </w:r>
      <w:r w:rsidRPr="007F54FE">
        <w:rPr>
          <w:rFonts w:ascii="Times New Roman" w:hAnsi="Times New Roman"/>
          <w:spacing w:val="-4"/>
          <w:sz w:val="28"/>
          <w:szCs w:val="28"/>
        </w:rPr>
        <w:t xml:space="preserve"> để</w:t>
      </w:r>
      <w:r w:rsidRPr="007F54FE">
        <w:rPr>
          <w:rFonts w:ascii="Times New Roman" w:hAnsi="Times New Roman"/>
          <w:sz w:val="28"/>
          <w:szCs w:val="28"/>
        </w:rPr>
        <w:t xml:space="preserve"> đầu tư,</w:t>
      </w:r>
      <w:r w:rsidRPr="007F54FE">
        <w:rPr>
          <w:rFonts w:ascii="Times New Roman" w:hAnsi="Times New Roman"/>
          <w:sz w:val="28"/>
          <w:szCs w:val="28"/>
          <w:lang w:val="vi-VN"/>
        </w:rPr>
        <w:t xml:space="preserve"> mua sắm bổ sung đồ dùng, đồ chơi, thiết bị</w:t>
      </w:r>
      <w:r w:rsidRPr="007F54FE">
        <w:rPr>
          <w:rFonts w:ascii="Times New Roman" w:hAnsi="Times New Roman"/>
          <w:sz w:val="28"/>
          <w:szCs w:val="28"/>
        </w:rPr>
        <w:t xml:space="preserve"> theo huớng đồng bộ</w:t>
      </w:r>
      <w:r w:rsidRPr="007F54FE">
        <w:rPr>
          <w:rFonts w:ascii="Times New Roman" w:hAnsi="Times New Roman"/>
          <w:sz w:val="28"/>
          <w:szCs w:val="28"/>
          <w:lang w:val="vi-VN"/>
        </w:rPr>
        <w:t xml:space="preserve"> hiện đại; tài liệu, học liệu phù hợp với thực hiện nội dung chương trình đáp ứng với nhu cầu của trẻ nhằm nâng cao chất lượng thực hiện Chương trình.</w:t>
      </w:r>
    </w:p>
    <w:p w:rsidR="007F54FE" w:rsidRPr="007F54FE" w:rsidRDefault="00DC670E" w:rsidP="007F54FE">
      <w:pPr>
        <w:pStyle w:val="ListParagraph"/>
        <w:widowControl w:val="0"/>
        <w:numPr>
          <w:ilvl w:val="0"/>
          <w:numId w:val="3"/>
        </w:numPr>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7F54FE">
        <w:rPr>
          <w:rFonts w:ascii="Times New Roman" w:hAnsi="Times New Roman"/>
          <w:sz w:val="28"/>
          <w:szCs w:val="28"/>
          <w:lang w:val="sq-AL"/>
        </w:rPr>
        <w:t xml:space="preserve">Năm học 2024-2025, phấn đấu </w:t>
      </w:r>
      <w:r w:rsidRPr="007F54FE">
        <w:rPr>
          <w:rFonts w:ascii="Times New Roman" w:hAnsi="Times New Roman"/>
          <w:sz w:val="28"/>
          <w:szCs w:val="28"/>
        </w:rPr>
        <w:t xml:space="preserve">100% lớp nhà trẻ, mẫu giáo được phân tách đúng độ tuổi; </w:t>
      </w:r>
      <w:r w:rsidRPr="007F54FE">
        <w:rPr>
          <w:rFonts w:ascii="Times New Roman" w:hAnsi="Times New Roman"/>
          <w:sz w:val="28"/>
          <w:szCs w:val="28"/>
          <w:lang w:val="sq-AL"/>
        </w:rPr>
        <w:t xml:space="preserve">không có nhóm, lớp học ghép các độ tuổi; định mức trẻ </w:t>
      </w:r>
      <w:r w:rsidRPr="007F54FE">
        <w:rPr>
          <w:rFonts w:ascii="Times New Roman" w:hAnsi="Times New Roman"/>
          <w:spacing w:val="-2"/>
          <w:sz w:val="28"/>
          <w:szCs w:val="28"/>
          <w:lang w:val="vi-VN"/>
        </w:rPr>
        <w:t xml:space="preserve">em/nhóm, lớp </w:t>
      </w:r>
      <w:r w:rsidRPr="007F54FE">
        <w:rPr>
          <w:rFonts w:ascii="Times New Roman" w:hAnsi="Times New Roman"/>
          <w:spacing w:val="-2"/>
          <w:sz w:val="28"/>
          <w:szCs w:val="28"/>
        </w:rPr>
        <w:t xml:space="preserve">đảm bảo </w:t>
      </w:r>
      <w:r w:rsidRPr="007F54FE">
        <w:rPr>
          <w:rFonts w:ascii="Times New Roman" w:hAnsi="Times New Roman"/>
          <w:spacing w:val="-2"/>
          <w:sz w:val="28"/>
          <w:szCs w:val="28"/>
          <w:lang w:val="vi-VN"/>
        </w:rPr>
        <w:t>theo quy định tại Điều lệ trường mầm non</w:t>
      </w:r>
      <w:r w:rsidRPr="007F54FE">
        <w:rPr>
          <w:rFonts w:ascii="Times New Roman" w:hAnsi="Times New Roman"/>
          <w:spacing w:val="-2"/>
          <w:sz w:val="28"/>
          <w:szCs w:val="28"/>
        </w:rPr>
        <w:t>.</w:t>
      </w:r>
    </w:p>
    <w:p w:rsidR="00014E67" w:rsidRPr="00014E67" w:rsidRDefault="00A105B1" w:rsidP="00014E67">
      <w:pPr>
        <w:pStyle w:val="ListParagraph"/>
        <w:widowControl w:val="0"/>
        <w:numPr>
          <w:ilvl w:val="0"/>
          <w:numId w:val="3"/>
        </w:numPr>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7F54FE">
        <w:rPr>
          <w:rFonts w:ascii="Times New Roman" w:hAnsi="Times New Roman"/>
          <w:sz w:val="28"/>
          <w:szCs w:val="28"/>
          <w:lang w:val="vi-VN"/>
        </w:rPr>
        <w:t>Đảm</w:t>
      </w:r>
      <w:r w:rsidR="00DC670E" w:rsidRPr="007F54FE">
        <w:rPr>
          <w:rFonts w:ascii="Times New Roman" w:hAnsi="Times New Roman"/>
          <w:sz w:val="28"/>
          <w:szCs w:val="28"/>
          <w:lang w:val="sq-AL"/>
        </w:rPr>
        <w:t xml:space="preserve"> bảo </w:t>
      </w:r>
      <w:r w:rsidRPr="007F54FE">
        <w:rPr>
          <w:rFonts w:ascii="Times New Roman" w:hAnsi="Times New Roman"/>
          <w:sz w:val="28"/>
          <w:szCs w:val="28"/>
          <w:lang w:val="vi-VN"/>
        </w:rPr>
        <w:t>nhà trường</w:t>
      </w:r>
      <w:r w:rsidR="00DC670E" w:rsidRPr="007F54FE">
        <w:rPr>
          <w:rFonts w:ascii="Times New Roman" w:hAnsi="Times New Roman"/>
          <w:sz w:val="28"/>
          <w:szCs w:val="28"/>
          <w:lang w:val="sq-AL"/>
        </w:rPr>
        <w:t xml:space="preserve"> có nguồn nước sạch, có công trình vệ sinh cho trẻ đúng quy cách, cải tạo trang trí phù hợp với trẻ mầm non.</w:t>
      </w:r>
    </w:p>
    <w:p w:rsidR="00014E67" w:rsidRPr="00014E67" w:rsidRDefault="007F54FE" w:rsidP="00014E67">
      <w:pPr>
        <w:pStyle w:val="ListParagraph"/>
        <w:widowControl w:val="0"/>
        <w:numPr>
          <w:ilvl w:val="0"/>
          <w:numId w:val="3"/>
        </w:numPr>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014E67">
        <w:rPr>
          <w:rFonts w:ascii="Times New Roman" w:hAnsi="Times New Roman"/>
          <w:sz w:val="28"/>
          <w:szCs w:val="28"/>
          <w:lang w:val="vi-VN"/>
        </w:rPr>
        <w:t>Tu</w:t>
      </w:r>
      <w:r w:rsidRPr="00014E67">
        <w:rPr>
          <w:rFonts w:ascii="Times New Roman" w:hAnsi="Times New Roman"/>
          <w:sz w:val="28"/>
          <w:szCs w:val="28"/>
        </w:rPr>
        <w:t xml:space="preserve"> sửa,</w:t>
      </w:r>
      <w:r w:rsidRPr="00014E67">
        <w:rPr>
          <w:rFonts w:ascii="Times New Roman" w:hAnsi="Times New Roman"/>
          <w:sz w:val="28"/>
          <w:szCs w:val="28"/>
          <w:lang w:val="vi-VN"/>
        </w:rPr>
        <w:t xml:space="preserve"> sắp xếp bếp nấu ăn theo quy trình một chiều, đầu tư</w:t>
      </w:r>
      <w:r w:rsidRPr="00014E67">
        <w:rPr>
          <w:rFonts w:ascii="Times New Roman" w:hAnsi="Times New Roman"/>
          <w:sz w:val="28"/>
          <w:szCs w:val="28"/>
        </w:rPr>
        <w:t xml:space="preserve"> bổ sung hoàn thiện</w:t>
      </w:r>
      <w:r w:rsidRPr="00014E67">
        <w:rPr>
          <w:rFonts w:ascii="Times New Roman" w:hAnsi="Times New Roman"/>
          <w:sz w:val="28"/>
          <w:szCs w:val="28"/>
          <w:lang w:val="vi-VN"/>
        </w:rPr>
        <w:t xml:space="preserve"> đồ dùng trang thiết bị nhà bếp theo hướng đồng bộ, hiện đại</w:t>
      </w:r>
      <w:r w:rsidRPr="00014E67">
        <w:rPr>
          <w:rFonts w:ascii="Times New Roman" w:hAnsi="Times New Roman"/>
          <w:sz w:val="28"/>
          <w:szCs w:val="28"/>
        </w:rPr>
        <w:t>.</w:t>
      </w:r>
    </w:p>
    <w:p w:rsidR="00014E67" w:rsidRPr="00014E67" w:rsidRDefault="007F54FE" w:rsidP="00014E67">
      <w:pPr>
        <w:pStyle w:val="ListParagraph"/>
        <w:widowControl w:val="0"/>
        <w:numPr>
          <w:ilvl w:val="0"/>
          <w:numId w:val="3"/>
        </w:numPr>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014E67">
        <w:rPr>
          <w:rFonts w:ascii="Times New Roman" w:hAnsi="Times New Roman"/>
          <w:sz w:val="28"/>
          <w:szCs w:val="28"/>
          <w:lang w:val="vi-VN"/>
        </w:rPr>
        <w:t>Tiếp tục cải tạo, chỉnh trang sân chơi, vườn trường,</w:t>
      </w:r>
      <w:r w:rsidRPr="00014E67">
        <w:rPr>
          <w:rFonts w:ascii="Times New Roman" w:hAnsi="Times New Roman"/>
          <w:sz w:val="28"/>
          <w:szCs w:val="28"/>
        </w:rPr>
        <w:t xml:space="preserve"> khu trải nghiệm…, khu phát triển thể chất</w:t>
      </w:r>
      <w:r w:rsidRPr="00014E67">
        <w:rPr>
          <w:rFonts w:ascii="Times New Roman" w:hAnsi="Times New Roman"/>
          <w:sz w:val="28"/>
          <w:szCs w:val="28"/>
          <w:lang w:val="vi-VN"/>
        </w:rPr>
        <w:t>,</w:t>
      </w:r>
      <w:r w:rsidRPr="00014E67">
        <w:rPr>
          <w:rFonts w:ascii="Times New Roman" w:hAnsi="Times New Roman"/>
          <w:sz w:val="28"/>
          <w:szCs w:val="28"/>
        </w:rPr>
        <w:t xml:space="preserve"> thư viện xanh cho trẻ. Cải tạo, bổ sung và chăm sóc vườn hoa, cây xanh, cây cảnh tạo cảnh quan khuôn viên sạch đẹp góp phần tích cực thực hiện chủ đề năm học “</w:t>
      </w:r>
      <w:r w:rsidRPr="00014E67">
        <w:rPr>
          <w:rFonts w:ascii="Times New Roman" w:hAnsi="Times New Roman"/>
          <w:spacing w:val="-2"/>
          <w:sz w:val="28"/>
          <w:szCs w:val="28"/>
          <w:lang w:val="sq-AL"/>
        </w:rPr>
        <w:t>Xây dựng trường mầm non xanh - an toàn - thân thiện”,</w:t>
      </w:r>
      <w:r w:rsidRPr="00014E67">
        <w:rPr>
          <w:rFonts w:ascii="Times New Roman" w:hAnsi="Times New Roman"/>
          <w:sz w:val="28"/>
          <w:szCs w:val="28"/>
        </w:rPr>
        <w:t xml:space="preserve"> </w:t>
      </w:r>
      <w:r w:rsidRPr="00014E67">
        <w:rPr>
          <w:rFonts w:ascii="Times New Roman" w:hAnsi="Times New Roman"/>
          <w:sz w:val="28"/>
          <w:szCs w:val="28"/>
          <w:lang w:val="vi-VN"/>
        </w:rPr>
        <w:t>tạo điều kiện, khuyến khích trẻ khám phá, trải nghiệm và phát triển vận động; đảm bảo an toàn, màu sắc tươi sáng, sử dụng hình ảnh, vật liệu gần gũi, thân thiện</w:t>
      </w:r>
      <w:r w:rsidRPr="00014E67">
        <w:rPr>
          <w:rFonts w:ascii="Times New Roman" w:hAnsi="Times New Roman"/>
          <w:sz w:val="28"/>
          <w:szCs w:val="28"/>
        </w:rPr>
        <w:t>,</w:t>
      </w:r>
      <w:r w:rsidRPr="00014E67">
        <w:rPr>
          <w:rFonts w:ascii="Times New Roman" w:hAnsi="Times New Roman"/>
          <w:sz w:val="28"/>
          <w:szCs w:val="28"/>
          <w:lang w:val="vi-VN"/>
        </w:rPr>
        <w:t xml:space="preserve"> </w:t>
      </w:r>
      <w:r w:rsidRPr="00014E67">
        <w:rPr>
          <w:rFonts w:ascii="Times New Roman" w:hAnsi="Times New Roman"/>
          <w:sz w:val="28"/>
          <w:szCs w:val="28"/>
        </w:rPr>
        <w:t>an toàn cho</w:t>
      </w:r>
      <w:r w:rsidRPr="00014E67">
        <w:rPr>
          <w:rFonts w:ascii="Times New Roman" w:hAnsi="Times New Roman"/>
          <w:sz w:val="28"/>
          <w:szCs w:val="28"/>
          <w:lang w:val="vi-VN"/>
        </w:rPr>
        <w:t xml:space="preserve"> trẻ.</w:t>
      </w:r>
    </w:p>
    <w:p w:rsidR="00014E67" w:rsidRPr="00014E67" w:rsidRDefault="007F54FE" w:rsidP="00014E67">
      <w:pPr>
        <w:pStyle w:val="ListParagraph"/>
        <w:widowControl w:val="0"/>
        <w:numPr>
          <w:ilvl w:val="0"/>
          <w:numId w:val="3"/>
        </w:numPr>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014E67">
        <w:rPr>
          <w:rFonts w:ascii="Times New Roman" w:hAnsi="Times New Roman"/>
          <w:sz w:val="28"/>
          <w:szCs w:val="28"/>
        </w:rPr>
        <w:t xml:space="preserve">Phát động CBGV tự làm đồ dùng đồ chơi; rà soát, </w:t>
      </w:r>
      <w:r w:rsidRPr="00014E67">
        <w:rPr>
          <w:rFonts w:ascii="Times New Roman" w:hAnsi="Times New Roman"/>
          <w:sz w:val="28"/>
          <w:szCs w:val="28"/>
          <w:lang w:val="vi-VN"/>
        </w:rPr>
        <w:t>bổ sung đồ</w:t>
      </w:r>
      <w:r w:rsidRPr="00014E67">
        <w:rPr>
          <w:rFonts w:ascii="Times New Roman" w:hAnsi="Times New Roman"/>
          <w:sz w:val="28"/>
          <w:szCs w:val="28"/>
        </w:rPr>
        <w:t xml:space="preserve"> dùng đồ</w:t>
      </w:r>
      <w:r w:rsidRPr="00014E67">
        <w:rPr>
          <w:rFonts w:ascii="Times New Roman" w:hAnsi="Times New Roman"/>
          <w:sz w:val="28"/>
          <w:szCs w:val="28"/>
          <w:lang w:val="vi-VN"/>
        </w:rPr>
        <w:t xml:space="preserve"> chơi </w:t>
      </w:r>
      <w:r w:rsidRPr="00014E67">
        <w:rPr>
          <w:rFonts w:ascii="Times New Roman" w:hAnsi="Times New Roman"/>
          <w:sz w:val="28"/>
          <w:szCs w:val="28"/>
        </w:rPr>
        <w:t xml:space="preserve">đảm bảo chất lượng và đồng bộ theo danh mục quy định;  </w:t>
      </w:r>
    </w:p>
    <w:p w:rsidR="007F54FE" w:rsidRPr="00014E67" w:rsidRDefault="007F54FE" w:rsidP="00014E67">
      <w:pPr>
        <w:pStyle w:val="ListParagraph"/>
        <w:widowControl w:val="0"/>
        <w:numPr>
          <w:ilvl w:val="0"/>
          <w:numId w:val="3"/>
        </w:numPr>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014E67">
        <w:rPr>
          <w:rFonts w:ascii="Times New Roman" w:hAnsi="Times New Roman"/>
          <w:sz w:val="28"/>
          <w:szCs w:val="28"/>
          <w:lang w:val="sq-AL"/>
        </w:rPr>
        <w:t xml:space="preserve">Việc sử dụng CSVC phải đảm bảo an toàn, có các giải pháp phòng cháy </w:t>
      </w:r>
      <w:r w:rsidR="00014E67">
        <w:rPr>
          <w:rFonts w:ascii="Times New Roman" w:hAnsi="Times New Roman"/>
          <w:sz w:val="28"/>
          <w:szCs w:val="28"/>
          <w:lang w:val="sq-AL"/>
        </w:rPr>
        <w:t xml:space="preserve">chữa </w:t>
      </w:r>
      <w:r w:rsidRPr="00014E67">
        <w:rPr>
          <w:rFonts w:ascii="Times New Roman" w:hAnsi="Times New Roman"/>
          <w:sz w:val="28"/>
          <w:szCs w:val="28"/>
          <w:lang w:val="sq-AL"/>
        </w:rPr>
        <w:lastRenderedPageBreak/>
        <w:t>cháy trong nhà trường.</w:t>
      </w:r>
    </w:p>
    <w:p w:rsidR="007F54FE" w:rsidRPr="00447ECF" w:rsidRDefault="007F54FE" w:rsidP="00014E67">
      <w:pPr>
        <w:pStyle w:val="ListParagraph"/>
        <w:widowControl w:val="0"/>
        <w:spacing w:after="0" w:line="360" w:lineRule="auto"/>
        <w:ind w:left="221"/>
        <w:jc w:val="both"/>
        <w:rPr>
          <w:rFonts w:ascii="Times New Roman" w:hAnsi="Times New Roman"/>
          <w:b/>
          <w:i/>
          <w:sz w:val="28"/>
          <w:szCs w:val="28"/>
          <w:lang w:val="nl-NL"/>
        </w:rPr>
      </w:pPr>
      <w:r w:rsidRPr="00447ECF">
        <w:rPr>
          <w:rFonts w:ascii="Times New Roman" w:hAnsi="Times New Roman"/>
          <w:b/>
          <w:i/>
          <w:sz w:val="28"/>
          <w:szCs w:val="28"/>
          <w:lang w:val="nl-NL"/>
        </w:rPr>
        <w:t>* Công tác phát triển sĩ số, số lớp</w:t>
      </w:r>
    </w:p>
    <w:p w:rsidR="007F54FE" w:rsidRPr="00447ECF" w:rsidRDefault="007F54FE" w:rsidP="007F54FE">
      <w:pPr>
        <w:pStyle w:val="ListParagraph"/>
        <w:widowControl w:val="0"/>
        <w:spacing w:after="0" w:line="360" w:lineRule="auto"/>
        <w:ind w:left="221"/>
        <w:jc w:val="both"/>
        <w:rPr>
          <w:rFonts w:ascii="Times New Roman" w:hAnsi="Times New Roman"/>
          <w:sz w:val="28"/>
          <w:szCs w:val="28"/>
          <w:lang w:val="nl-NL"/>
        </w:rPr>
      </w:pPr>
      <w:r w:rsidRPr="00447ECF">
        <w:rPr>
          <w:rFonts w:ascii="Times New Roman" w:hAnsi="Times New Roman"/>
          <w:sz w:val="28"/>
          <w:szCs w:val="28"/>
          <w:lang w:val="nl-NL"/>
        </w:rPr>
        <w:t xml:space="preserve">- Cháu trong độ tuổi nhà trẻ có: </w:t>
      </w:r>
      <w:r w:rsidRPr="00447ECF">
        <w:rPr>
          <w:rFonts w:ascii="Times New Roman" w:hAnsi="Times New Roman"/>
          <w:sz w:val="28"/>
          <w:szCs w:val="28"/>
          <w:lang w:val="vi-VN"/>
        </w:rPr>
        <w:t>185</w:t>
      </w:r>
      <w:r w:rsidRPr="00447ECF">
        <w:rPr>
          <w:rFonts w:ascii="Times New Roman" w:hAnsi="Times New Roman"/>
          <w:sz w:val="28"/>
          <w:szCs w:val="28"/>
          <w:lang w:val="nl-NL"/>
        </w:rPr>
        <w:t>cháu</w:t>
      </w:r>
    </w:p>
    <w:p w:rsidR="007F54FE" w:rsidRPr="00447ECF" w:rsidRDefault="007F54FE" w:rsidP="007F54FE">
      <w:pPr>
        <w:pStyle w:val="ListParagraph"/>
        <w:widowControl w:val="0"/>
        <w:spacing w:after="0" w:line="360" w:lineRule="auto"/>
        <w:ind w:left="221"/>
        <w:jc w:val="both"/>
        <w:rPr>
          <w:rFonts w:ascii="Times New Roman" w:hAnsi="Times New Roman"/>
          <w:sz w:val="28"/>
          <w:szCs w:val="28"/>
          <w:lang w:val="nl-NL"/>
        </w:rPr>
      </w:pPr>
      <w:r w:rsidRPr="00447ECF">
        <w:rPr>
          <w:rFonts w:ascii="Times New Roman" w:hAnsi="Times New Roman"/>
          <w:sz w:val="28"/>
          <w:szCs w:val="28"/>
          <w:lang w:val="nl-NL"/>
        </w:rPr>
        <w:t xml:space="preserve">- Cháu trong độ tuổi mẫu giáo có: </w:t>
      </w:r>
      <w:r w:rsidRPr="00447ECF">
        <w:rPr>
          <w:rFonts w:ascii="Times New Roman" w:hAnsi="Times New Roman"/>
          <w:sz w:val="28"/>
          <w:szCs w:val="28"/>
          <w:lang w:val="vi-VN"/>
        </w:rPr>
        <w:t>3</w:t>
      </w:r>
      <w:r>
        <w:rPr>
          <w:rFonts w:ascii="Times New Roman" w:hAnsi="Times New Roman"/>
          <w:sz w:val="28"/>
          <w:szCs w:val="28"/>
          <w:lang w:val="vi-VN"/>
        </w:rPr>
        <w:t>35</w:t>
      </w:r>
      <w:r w:rsidRPr="00447ECF">
        <w:rPr>
          <w:rFonts w:ascii="Times New Roman" w:hAnsi="Times New Roman"/>
          <w:sz w:val="28"/>
          <w:szCs w:val="28"/>
          <w:lang w:val="nl-NL"/>
        </w:rPr>
        <w:t xml:space="preserve"> cháu</w:t>
      </w:r>
    </w:p>
    <w:p w:rsidR="007F54FE" w:rsidRDefault="007F54FE" w:rsidP="007F54FE">
      <w:pPr>
        <w:pStyle w:val="ListParagraph"/>
        <w:widowControl w:val="0"/>
        <w:numPr>
          <w:ilvl w:val="0"/>
          <w:numId w:val="3"/>
        </w:numPr>
        <w:spacing w:after="0" w:line="360" w:lineRule="auto"/>
        <w:jc w:val="both"/>
        <w:rPr>
          <w:rFonts w:ascii="Times New Roman" w:hAnsi="Times New Roman"/>
          <w:sz w:val="28"/>
          <w:szCs w:val="28"/>
          <w:lang w:val="nl-NL"/>
        </w:rPr>
      </w:pPr>
      <w:r w:rsidRPr="00447ECF">
        <w:rPr>
          <w:rFonts w:ascii="Times New Roman" w:hAnsi="Times New Roman"/>
          <w:sz w:val="28"/>
          <w:szCs w:val="28"/>
          <w:lang w:val="nl-NL"/>
        </w:rPr>
        <w:t>Chỉ tiêu số nhóm lớp: 1</w:t>
      </w:r>
      <w:r>
        <w:rPr>
          <w:rFonts w:ascii="Times New Roman" w:hAnsi="Times New Roman"/>
          <w:sz w:val="28"/>
          <w:szCs w:val="28"/>
          <w:lang w:val="vi-VN"/>
        </w:rPr>
        <w:t>6</w:t>
      </w:r>
      <w:r w:rsidRPr="00447ECF">
        <w:rPr>
          <w:rFonts w:ascii="Times New Roman" w:hAnsi="Times New Roman"/>
          <w:sz w:val="28"/>
          <w:szCs w:val="28"/>
          <w:lang w:val="nl-NL"/>
        </w:rPr>
        <w:t xml:space="preserve"> nhóm, lớp; Trong đó: </w:t>
      </w:r>
      <w:r w:rsidRPr="00447ECF">
        <w:rPr>
          <w:rFonts w:ascii="Times New Roman" w:hAnsi="Times New Roman"/>
          <w:sz w:val="28"/>
          <w:szCs w:val="28"/>
          <w:lang w:val="nl-NL"/>
        </w:rPr>
        <w:tab/>
      </w:r>
    </w:p>
    <w:p w:rsidR="007F54FE" w:rsidRPr="00447ECF" w:rsidRDefault="007F54FE" w:rsidP="007F54FE">
      <w:pPr>
        <w:pStyle w:val="ListParagraph"/>
        <w:widowControl w:val="0"/>
        <w:spacing w:after="0" w:line="360" w:lineRule="auto"/>
        <w:ind w:left="221"/>
        <w:jc w:val="both"/>
        <w:rPr>
          <w:rFonts w:ascii="Times New Roman" w:hAnsi="Times New Roman"/>
          <w:sz w:val="28"/>
          <w:szCs w:val="28"/>
          <w:lang w:val="nl-NL"/>
        </w:rPr>
      </w:pPr>
      <w:r w:rsidRPr="00447ECF">
        <w:rPr>
          <w:rFonts w:ascii="Times New Roman" w:hAnsi="Times New Roman"/>
          <w:sz w:val="28"/>
          <w:szCs w:val="28"/>
          <w:lang w:val="nl-NL"/>
        </w:rPr>
        <w:t xml:space="preserve">+ Nhà trẻ: </w:t>
      </w:r>
      <w:r>
        <w:rPr>
          <w:rFonts w:ascii="Times New Roman" w:hAnsi="Times New Roman"/>
          <w:sz w:val="28"/>
          <w:szCs w:val="28"/>
          <w:lang w:val="vi-VN"/>
        </w:rPr>
        <w:t>4</w:t>
      </w:r>
      <w:r w:rsidRPr="00447ECF">
        <w:rPr>
          <w:rFonts w:ascii="Times New Roman" w:hAnsi="Times New Roman"/>
          <w:sz w:val="28"/>
          <w:szCs w:val="28"/>
          <w:lang w:val="nl-NL"/>
        </w:rPr>
        <w:t xml:space="preserve"> nhóm </w:t>
      </w:r>
    </w:p>
    <w:p w:rsidR="007F54FE" w:rsidRPr="00447ECF" w:rsidRDefault="007F54FE" w:rsidP="007F54FE">
      <w:pPr>
        <w:pStyle w:val="ListParagraph"/>
        <w:widowControl w:val="0"/>
        <w:spacing w:after="0" w:line="360" w:lineRule="auto"/>
        <w:ind w:left="221"/>
        <w:jc w:val="both"/>
        <w:rPr>
          <w:rFonts w:ascii="Times New Roman" w:hAnsi="Times New Roman"/>
          <w:spacing w:val="-6"/>
          <w:sz w:val="28"/>
          <w:szCs w:val="28"/>
          <w:lang w:val="nl-NL"/>
        </w:rPr>
      </w:pPr>
      <w:r w:rsidRPr="00447ECF">
        <w:rPr>
          <w:rFonts w:ascii="Times New Roman" w:hAnsi="Times New Roman"/>
          <w:sz w:val="28"/>
          <w:szCs w:val="28"/>
          <w:lang w:val="nl-NL"/>
        </w:rPr>
        <w:t>+ Mẫu giáo : 1</w:t>
      </w:r>
      <w:r>
        <w:rPr>
          <w:rFonts w:ascii="Times New Roman" w:hAnsi="Times New Roman"/>
          <w:sz w:val="28"/>
          <w:szCs w:val="28"/>
          <w:lang w:val="vi-VN"/>
        </w:rPr>
        <w:t>2</w:t>
      </w:r>
      <w:r w:rsidRPr="00447ECF">
        <w:rPr>
          <w:rFonts w:ascii="Times New Roman" w:hAnsi="Times New Roman"/>
          <w:sz w:val="28"/>
          <w:szCs w:val="28"/>
          <w:lang w:val="nl-NL"/>
        </w:rPr>
        <w:t xml:space="preserve"> lớp (MG 3 tuổi: 4 lớp;  MG 4 tuổi: 4 lớp</w:t>
      </w:r>
      <w:r w:rsidRPr="00447ECF">
        <w:rPr>
          <w:rFonts w:ascii="Times New Roman" w:hAnsi="Times New Roman"/>
          <w:spacing w:val="-6"/>
          <w:sz w:val="28"/>
          <w:szCs w:val="28"/>
          <w:lang w:val="nl-NL"/>
        </w:rPr>
        <w:t>;</w:t>
      </w:r>
      <w:r w:rsidRPr="00447ECF">
        <w:rPr>
          <w:rFonts w:ascii="Times New Roman" w:hAnsi="Times New Roman"/>
          <w:sz w:val="28"/>
          <w:szCs w:val="28"/>
          <w:lang w:val="nl-NL"/>
        </w:rPr>
        <w:t xml:space="preserve"> MG 5 tuổi: </w:t>
      </w:r>
      <w:r>
        <w:rPr>
          <w:rFonts w:ascii="Times New Roman" w:hAnsi="Times New Roman"/>
          <w:sz w:val="28"/>
          <w:szCs w:val="28"/>
          <w:lang w:val="vi-VN"/>
        </w:rPr>
        <w:t>4</w:t>
      </w:r>
      <w:r w:rsidRPr="00447ECF">
        <w:rPr>
          <w:rFonts w:ascii="Times New Roman" w:hAnsi="Times New Roman"/>
          <w:sz w:val="28"/>
          <w:szCs w:val="28"/>
          <w:lang w:val="nl-NL"/>
        </w:rPr>
        <w:t xml:space="preserve"> lớp</w:t>
      </w:r>
      <w:r w:rsidRPr="00447ECF">
        <w:rPr>
          <w:rFonts w:ascii="Times New Roman" w:hAnsi="Times New Roman"/>
          <w:spacing w:val="-6"/>
          <w:sz w:val="28"/>
          <w:szCs w:val="28"/>
          <w:lang w:val="nl-NL"/>
        </w:rPr>
        <w:t>)</w:t>
      </w:r>
    </w:p>
    <w:p w:rsidR="006E0AAA" w:rsidRDefault="00DC670E" w:rsidP="006E0AAA">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7F54FE">
        <w:rPr>
          <w:rFonts w:ascii="Times New Roman" w:hAnsi="Times New Roman"/>
          <w:sz w:val="28"/>
          <w:szCs w:val="28"/>
          <w:lang w:val="sq-AL"/>
        </w:rPr>
        <w:t xml:space="preserve"> </w:t>
      </w:r>
      <w:r w:rsidR="00447ECF" w:rsidRPr="007F54FE">
        <w:rPr>
          <w:rFonts w:ascii="Times New Roman" w:hAnsi="Times New Roman"/>
          <w:sz w:val="28"/>
          <w:szCs w:val="28"/>
          <w:lang w:val="nl-NL"/>
        </w:rPr>
        <w:t xml:space="preserve">- Phấn đấu cháu nhà trẻ huy động ra lớp:  </w:t>
      </w:r>
      <w:r w:rsidR="00447ECF" w:rsidRPr="007F54FE">
        <w:rPr>
          <w:rFonts w:ascii="Times New Roman" w:hAnsi="Times New Roman"/>
          <w:sz w:val="28"/>
          <w:szCs w:val="28"/>
          <w:lang w:val="vi-VN"/>
        </w:rPr>
        <w:t xml:space="preserve">92 </w:t>
      </w:r>
      <w:r w:rsidR="00447ECF" w:rsidRPr="007F54FE">
        <w:rPr>
          <w:rFonts w:ascii="Times New Roman" w:hAnsi="Times New Roman"/>
          <w:sz w:val="28"/>
          <w:szCs w:val="28"/>
          <w:lang w:val="nl-NL"/>
        </w:rPr>
        <w:t>cháu/</w:t>
      </w:r>
      <w:r w:rsidR="00447ECF" w:rsidRPr="007F54FE">
        <w:rPr>
          <w:rFonts w:ascii="Times New Roman" w:hAnsi="Times New Roman"/>
          <w:sz w:val="28"/>
          <w:szCs w:val="28"/>
          <w:lang w:val="vi-VN"/>
        </w:rPr>
        <w:t>185</w:t>
      </w:r>
      <w:r w:rsidR="00447ECF" w:rsidRPr="007F54FE">
        <w:rPr>
          <w:rFonts w:ascii="Times New Roman" w:hAnsi="Times New Roman"/>
          <w:sz w:val="28"/>
          <w:szCs w:val="28"/>
          <w:lang w:val="nl-NL"/>
        </w:rPr>
        <w:t xml:space="preserve"> cháu  đạt tỷ lệ </w:t>
      </w:r>
      <w:r w:rsidR="00447ECF" w:rsidRPr="007F54FE">
        <w:rPr>
          <w:rFonts w:ascii="Times New Roman" w:hAnsi="Times New Roman"/>
          <w:sz w:val="28"/>
          <w:szCs w:val="28"/>
          <w:lang w:val="vi-VN"/>
        </w:rPr>
        <w:t>50</w:t>
      </w:r>
      <w:r w:rsidR="00447ECF" w:rsidRPr="007F54FE">
        <w:rPr>
          <w:rFonts w:ascii="Times New Roman" w:hAnsi="Times New Roman"/>
          <w:sz w:val="28"/>
          <w:szCs w:val="28"/>
          <w:lang w:val="nl-NL"/>
        </w:rPr>
        <w:t>%</w:t>
      </w:r>
      <w:r w:rsidR="00A1380F" w:rsidRPr="007F54FE">
        <w:rPr>
          <w:rFonts w:ascii="Times New Roman" w:hAnsi="Times New Roman"/>
          <w:sz w:val="28"/>
          <w:szCs w:val="28"/>
          <w:lang w:val="vi-VN"/>
        </w:rPr>
        <w:t xml:space="preserve"> </w:t>
      </w:r>
      <w:r w:rsidR="00A1380F">
        <w:rPr>
          <w:rStyle w:val="FootnoteReference"/>
          <w:rFonts w:ascii="Times New Roman" w:hAnsi="Times New Roman"/>
          <w:sz w:val="28"/>
          <w:szCs w:val="28"/>
          <w:lang w:val="nl-NL"/>
        </w:rPr>
        <w:footnoteReference w:id="1"/>
      </w:r>
      <w:r w:rsidR="00447ECF" w:rsidRPr="007F54FE">
        <w:rPr>
          <w:rFonts w:ascii="Times New Roman" w:hAnsi="Times New Roman"/>
          <w:sz w:val="28"/>
          <w:szCs w:val="28"/>
          <w:lang w:val="nl-NL"/>
        </w:rPr>
        <w:t xml:space="preserve">. </w:t>
      </w:r>
    </w:p>
    <w:p w:rsidR="006E0AAA" w:rsidRDefault="00447ECF" w:rsidP="006E0AAA">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Pr>
          <w:rFonts w:ascii="Times New Roman" w:hAnsi="Times New Roman"/>
          <w:spacing w:val="-6"/>
          <w:sz w:val="28"/>
          <w:szCs w:val="28"/>
          <w:lang w:val="vi-VN"/>
        </w:rPr>
        <w:t xml:space="preserve"> </w:t>
      </w:r>
      <w:r w:rsidRPr="00447ECF">
        <w:rPr>
          <w:rFonts w:ascii="Times New Roman" w:hAnsi="Times New Roman"/>
          <w:spacing w:val="-6"/>
          <w:sz w:val="28"/>
          <w:szCs w:val="28"/>
          <w:lang w:val="nl-NL"/>
        </w:rPr>
        <w:t xml:space="preserve">- Cần huy động tiếp: </w:t>
      </w:r>
      <w:r>
        <w:rPr>
          <w:rFonts w:ascii="Times New Roman" w:hAnsi="Times New Roman"/>
          <w:spacing w:val="-6"/>
          <w:sz w:val="28"/>
          <w:szCs w:val="28"/>
          <w:lang w:val="vi-VN"/>
        </w:rPr>
        <w:t>44</w:t>
      </w:r>
      <w:r w:rsidRPr="00447ECF">
        <w:rPr>
          <w:rFonts w:ascii="Times New Roman" w:hAnsi="Times New Roman"/>
          <w:spacing w:val="-6"/>
          <w:sz w:val="28"/>
          <w:szCs w:val="28"/>
          <w:lang w:val="nl-NL"/>
        </w:rPr>
        <w:t xml:space="preserve"> cháu để đạt chỉ tiêu đề ra.</w:t>
      </w:r>
    </w:p>
    <w:p w:rsidR="006E0AAA" w:rsidRDefault="00447ECF" w:rsidP="006E0AAA">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6E0AAA">
        <w:rPr>
          <w:rFonts w:ascii="Times New Roman" w:hAnsi="Times New Roman"/>
          <w:sz w:val="28"/>
          <w:szCs w:val="28"/>
          <w:lang w:val="nl-NL"/>
        </w:rPr>
        <w:t xml:space="preserve">-  Phấn đấu </w:t>
      </w:r>
      <w:r w:rsidR="00A1380F" w:rsidRPr="006E0AAA">
        <w:rPr>
          <w:rFonts w:ascii="Times New Roman" w:hAnsi="Times New Roman"/>
          <w:sz w:val="28"/>
          <w:szCs w:val="28"/>
          <w:lang w:val="vi-VN"/>
        </w:rPr>
        <w:t xml:space="preserve">mẫu giáo </w:t>
      </w:r>
      <w:r w:rsidRPr="006E0AAA">
        <w:rPr>
          <w:rFonts w:ascii="Times New Roman" w:hAnsi="Times New Roman"/>
          <w:sz w:val="28"/>
          <w:szCs w:val="28"/>
          <w:lang w:val="nl-NL"/>
        </w:rPr>
        <w:t xml:space="preserve">huy động </w:t>
      </w:r>
      <w:r w:rsidR="00393BEB" w:rsidRPr="006E0AAA">
        <w:rPr>
          <w:rFonts w:ascii="Times New Roman" w:hAnsi="Times New Roman"/>
          <w:sz w:val="28"/>
          <w:szCs w:val="28"/>
          <w:lang w:val="vi-VN"/>
        </w:rPr>
        <w:t>321/321</w:t>
      </w:r>
      <w:r w:rsidR="00393BEB" w:rsidRPr="006E0AAA">
        <w:rPr>
          <w:rFonts w:ascii="Times New Roman" w:hAnsi="Times New Roman"/>
          <w:sz w:val="28"/>
          <w:szCs w:val="28"/>
          <w:lang w:val="nl-NL"/>
        </w:rPr>
        <w:t xml:space="preserve"> </w:t>
      </w:r>
      <w:r w:rsidRPr="006E0AAA">
        <w:rPr>
          <w:rFonts w:ascii="Times New Roman" w:hAnsi="Times New Roman"/>
          <w:sz w:val="28"/>
          <w:szCs w:val="28"/>
          <w:lang w:val="nl-NL"/>
        </w:rPr>
        <w:t xml:space="preserve">cháu </w:t>
      </w:r>
      <w:r w:rsidR="00A1380F" w:rsidRPr="006E0AAA">
        <w:rPr>
          <w:rFonts w:ascii="Times New Roman" w:hAnsi="Times New Roman"/>
          <w:sz w:val="28"/>
          <w:szCs w:val="28"/>
          <w:lang w:val="nl-NL"/>
        </w:rPr>
        <w:t>ra lớp đạt tỷ lệ 100 %</w:t>
      </w:r>
      <w:r w:rsidRPr="006E0AAA">
        <w:rPr>
          <w:rFonts w:ascii="Times New Roman" w:hAnsi="Times New Roman"/>
          <w:sz w:val="28"/>
          <w:szCs w:val="28"/>
          <w:lang w:val="nl-NL"/>
        </w:rPr>
        <w:t xml:space="preserve"> </w:t>
      </w:r>
      <w:r w:rsidR="00A1380F">
        <w:rPr>
          <w:rStyle w:val="FootnoteReference"/>
          <w:rFonts w:ascii="Times New Roman" w:hAnsi="Times New Roman"/>
          <w:sz w:val="28"/>
          <w:szCs w:val="28"/>
          <w:lang w:val="vi-VN"/>
        </w:rPr>
        <w:footnoteReference w:id="2"/>
      </w:r>
    </w:p>
    <w:p w:rsidR="006E0AAA" w:rsidRDefault="00447ECF" w:rsidP="006E0AAA">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6E0AAA">
        <w:rPr>
          <w:rFonts w:ascii="Times New Roman" w:hAnsi="Times New Roman"/>
          <w:sz w:val="28"/>
          <w:szCs w:val="28"/>
        </w:rPr>
        <w:t xml:space="preserve">- 100% các nhóm, lớp </w:t>
      </w:r>
      <w:r w:rsidRPr="006E0AAA">
        <w:rPr>
          <w:rFonts w:ascii="Times New Roman" w:hAnsi="Times New Roman"/>
          <w:sz w:val="28"/>
          <w:szCs w:val="28"/>
          <w:lang w:val="vi-VN"/>
        </w:rPr>
        <w:t xml:space="preserve">tiếp tục </w:t>
      </w:r>
      <w:r w:rsidRPr="006E0AAA">
        <w:rPr>
          <w:rFonts w:ascii="Times New Roman" w:hAnsi="Times New Roman"/>
          <w:sz w:val="28"/>
          <w:szCs w:val="28"/>
        </w:rPr>
        <w:t>thực hiện tốt việc</w:t>
      </w:r>
      <w:r w:rsidRPr="006E0AAA">
        <w:rPr>
          <w:rFonts w:ascii="Times New Roman" w:hAnsi="Times New Roman"/>
          <w:spacing w:val="-2"/>
          <w:sz w:val="28"/>
          <w:szCs w:val="28"/>
          <w:lang w:val="sq-AL"/>
        </w:rPr>
        <w:t xml:space="preserve"> “Xây dựng trường mầm non hạnh phúc, lấy trẻ làm trung tâm”</w:t>
      </w:r>
      <w:r w:rsidRPr="006E0AAA">
        <w:rPr>
          <w:rFonts w:ascii="Times New Roman" w:hAnsi="Times New Roman"/>
          <w:sz w:val="28"/>
          <w:szCs w:val="28"/>
        </w:rPr>
        <w:t>.</w:t>
      </w:r>
      <w:r w:rsidRPr="006E0AAA">
        <w:rPr>
          <w:rFonts w:ascii="Times New Roman" w:hAnsi="Times New Roman"/>
          <w:spacing w:val="-2"/>
          <w:sz w:val="28"/>
          <w:szCs w:val="28"/>
          <w:lang w:val="sq-AL"/>
        </w:rPr>
        <w:t xml:space="preserve"> “Xây dựng trường mầm non Xanh - an toàn - thân thiện”.</w:t>
      </w:r>
    </w:p>
    <w:p w:rsidR="006E0AAA" w:rsidRDefault="00447ECF" w:rsidP="006E0AAA">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6E0AAA">
        <w:rPr>
          <w:rFonts w:ascii="Times New Roman" w:hAnsi="Times New Roman"/>
          <w:b/>
          <w:i/>
          <w:sz w:val="28"/>
          <w:szCs w:val="28"/>
          <w:lang w:val="nl-NL"/>
        </w:rPr>
        <w:t>* Biện pháp thực hiện</w:t>
      </w:r>
    </w:p>
    <w:p w:rsidR="006E0AAA" w:rsidRDefault="00447ECF" w:rsidP="006E0AAA">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6E0AAA">
        <w:rPr>
          <w:rFonts w:ascii="Times New Roman" w:hAnsi="Times New Roman"/>
          <w:sz w:val="28"/>
          <w:szCs w:val="28"/>
          <w:lang w:val="nl-NL"/>
        </w:rPr>
        <w:t>- Duy trì số học sinh và số lớp từ đầu đến cuối năm học.</w:t>
      </w:r>
    </w:p>
    <w:p w:rsidR="006E0AAA" w:rsidRDefault="00447ECF" w:rsidP="006E0AAA">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6E0AAA">
        <w:rPr>
          <w:rFonts w:ascii="Times New Roman" w:hAnsi="Times New Roman"/>
          <w:sz w:val="28"/>
          <w:szCs w:val="28"/>
          <w:lang w:val="nl-NL"/>
        </w:rPr>
        <w:t>- Nhà trường cần nâng cao chất lượng thực hiện chương trình chăm sóc giáo dục trẻ để huy động trẻ ra lớp đạt chỉ tiêu đề ra.</w:t>
      </w:r>
    </w:p>
    <w:p w:rsidR="006E0AAA" w:rsidRDefault="00447ECF" w:rsidP="006E0AAA">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6E0AAA">
        <w:rPr>
          <w:rFonts w:ascii="Times New Roman" w:hAnsi="Times New Roman"/>
          <w:sz w:val="28"/>
          <w:szCs w:val="28"/>
          <w:lang w:val="nl-NL"/>
        </w:rPr>
        <w:t>- Mỗi giáo viên không ngừng học tập nâng cao trình độ chuyên môn, nghiệp vụ, trau dồi kỹ năng sư phạm để làm tốt công tác chăm sóc giáo dục trẻ.</w:t>
      </w:r>
    </w:p>
    <w:p w:rsidR="00447ECF" w:rsidRPr="006E0AAA" w:rsidRDefault="00447ECF" w:rsidP="006E0AAA">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jc w:val="both"/>
        <w:rPr>
          <w:rFonts w:ascii="Times New Roman" w:eastAsia="Calibri" w:hAnsi="Times New Roman"/>
          <w:spacing w:val="-6"/>
          <w:sz w:val="28"/>
          <w:szCs w:val="28"/>
        </w:rPr>
      </w:pPr>
      <w:r w:rsidRPr="006E0AAA">
        <w:rPr>
          <w:rFonts w:ascii="Times New Roman" w:hAnsi="Times New Roman"/>
          <w:sz w:val="28"/>
          <w:szCs w:val="28"/>
          <w:lang w:val="nl-NL"/>
        </w:rPr>
        <w:t>- Nhà trường phải tạo niềm tin tưởng tuyệt đối cho phụ huynh học sinh yên tâm gửi con ở trường.</w:t>
      </w:r>
    </w:p>
    <w:p w:rsidR="00447ECF" w:rsidRPr="00447ECF" w:rsidRDefault="00447ECF" w:rsidP="00F438DE">
      <w:pPr>
        <w:pStyle w:val="ListParagraph"/>
        <w:widowControl w:val="0"/>
        <w:spacing w:after="0" w:line="360" w:lineRule="auto"/>
        <w:ind w:left="221"/>
        <w:jc w:val="both"/>
        <w:rPr>
          <w:rFonts w:ascii="Times New Roman" w:hAnsi="Times New Roman"/>
          <w:sz w:val="28"/>
          <w:szCs w:val="28"/>
          <w:lang w:val="nl-NL"/>
        </w:rPr>
      </w:pPr>
      <w:r w:rsidRPr="00447ECF">
        <w:rPr>
          <w:rFonts w:ascii="Times New Roman" w:hAnsi="Times New Roman"/>
          <w:sz w:val="28"/>
          <w:szCs w:val="28"/>
          <w:lang w:val="nl-NL"/>
        </w:rPr>
        <w:lastRenderedPageBreak/>
        <w:t>- Các đồng chí giáo viên phối kết hợp với các ban ngành đoàn thể trong xã, ban chi ủy các thôn tuyên truyền vận động trẻ đến lớp. Giao cho giáo viên trực tiếp trên địa bàn thôn huy động trẻ của thôn mình đạt chỉ tiêu đề ra.</w:t>
      </w:r>
    </w:p>
    <w:p w:rsidR="00447ECF" w:rsidRPr="00447ECF" w:rsidRDefault="00447ECF" w:rsidP="00F438DE">
      <w:pPr>
        <w:pStyle w:val="ListParagraph"/>
        <w:widowControl w:val="0"/>
        <w:spacing w:after="0" w:line="360" w:lineRule="auto"/>
        <w:ind w:left="221"/>
        <w:jc w:val="both"/>
        <w:rPr>
          <w:rFonts w:ascii="Times New Roman" w:hAnsi="Times New Roman"/>
          <w:spacing w:val="-2"/>
          <w:sz w:val="28"/>
          <w:szCs w:val="28"/>
          <w:lang w:val="vi-VN"/>
        </w:rPr>
      </w:pPr>
      <w:r w:rsidRPr="00447ECF">
        <w:rPr>
          <w:rFonts w:ascii="Times New Roman" w:hAnsi="Times New Roman"/>
          <w:sz w:val="28"/>
          <w:szCs w:val="28"/>
        </w:rPr>
        <w:t>- Nhà trường b</w:t>
      </w:r>
      <w:r w:rsidRPr="00447ECF">
        <w:rPr>
          <w:rFonts w:ascii="Times New Roman" w:hAnsi="Times New Roman"/>
          <w:sz w:val="28"/>
          <w:szCs w:val="28"/>
          <w:lang w:val="vi-VN"/>
        </w:rPr>
        <w:t>ố tr</w:t>
      </w:r>
      <w:r w:rsidRPr="00447ECF">
        <w:rPr>
          <w:rFonts w:ascii="Times New Roman" w:hAnsi="Times New Roman"/>
          <w:sz w:val="28"/>
          <w:szCs w:val="28"/>
        </w:rPr>
        <w:t>í</w:t>
      </w:r>
      <w:r w:rsidRPr="00447ECF">
        <w:rPr>
          <w:rFonts w:ascii="Times New Roman" w:hAnsi="Times New Roman"/>
          <w:sz w:val="28"/>
          <w:szCs w:val="28"/>
          <w:lang w:val="vi-VN"/>
        </w:rPr>
        <w:t xml:space="preserve"> kinh ph</w:t>
      </w:r>
      <w:r w:rsidRPr="00447ECF">
        <w:rPr>
          <w:rFonts w:ascii="Times New Roman" w:hAnsi="Times New Roman"/>
          <w:sz w:val="28"/>
          <w:szCs w:val="28"/>
        </w:rPr>
        <w:t xml:space="preserve">í </w:t>
      </w:r>
      <w:r w:rsidRPr="00447ECF">
        <w:rPr>
          <w:rFonts w:ascii="Times New Roman" w:hAnsi="Times New Roman"/>
          <w:sz w:val="28"/>
          <w:szCs w:val="28"/>
          <w:lang w:val="vi-VN"/>
        </w:rPr>
        <w:t xml:space="preserve"> mua sắm bổ sung c</w:t>
      </w:r>
      <w:r w:rsidRPr="00447ECF">
        <w:rPr>
          <w:rFonts w:ascii="Times New Roman" w:hAnsi="Times New Roman"/>
          <w:sz w:val="28"/>
          <w:szCs w:val="28"/>
        </w:rPr>
        <w:t>á</w:t>
      </w:r>
      <w:r w:rsidRPr="00447ECF">
        <w:rPr>
          <w:rFonts w:ascii="Times New Roman" w:hAnsi="Times New Roman"/>
          <w:sz w:val="28"/>
          <w:szCs w:val="28"/>
          <w:lang w:val="vi-VN"/>
        </w:rPr>
        <w:t xml:space="preserve">c đồ </w:t>
      </w:r>
      <w:r w:rsidRPr="00447ECF">
        <w:rPr>
          <w:rFonts w:ascii="Times New Roman" w:hAnsi="Times New Roman"/>
          <w:sz w:val="28"/>
          <w:szCs w:val="28"/>
        </w:rPr>
        <w:t>dùng</w:t>
      </w:r>
      <w:r w:rsidRPr="00447ECF">
        <w:rPr>
          <w:rFonts w:ascii="Times New Roman" w:hAnsi="Times New Roman"/>
          <w:sz w:val="28"/>
          <w:szCs w:val="28"/>
          <w:lang w:val="vi-VN"/>
        </w:rPr>
        <w:t xml:space="preserve">, đồ chơi, thiết bị </w:t>
      </w:r>
      <w:r w:rsidRPr="00447ECF">
        <w:rPr>
          <w:rFonts w:ascii="Times New Roman" w:hAnsi="Times New Roman"/>
          <w:sz w:val="28"/>
          <w:szCs w:val="28"/>
        </w:rPr>
        <w:t xml:space="preserve">thực hiện chủ đề năm </w:t>
      </w:r>
      <w:r>
        <w:rPr>
          <w:rFonts w:ascii="Times New Roman" w:hAnsi="Times New Roman"/>
          <w:sz w:val="28"/>
          <w:szCs w:val="28"/>
          <w:lang w:val="vi-VN"/>
        </w:rPr>
        <w:t>học.</w:t>
      </w:r>
    </w:p>
    <w:p w:rsidR="00447ECF" w:rsidRPr="00447ECF" w:rsidRDefault="00447ECF" w:rsidP="00F438DE">
      <w:pPr>
        <w:pStyle w:val="ListParagraph"/>
        <w:widowControl w:val="0"/>
        <w:spacing w:after="0" w:line="360" w:lineRule="auto"/>
        <w:ind w:left="221"/>
        <w:jc w:val="both"/>
        <w:rPr>
          <w:rFonts w:ascii="Times New Roman" w:hAnsi="Times New Roman"/>
          <w:sz w:val="28"/>
          <w:szCs w:val="28"/>
          <w:lang w:val="nl-NL"/>
        </w:rPr>
      </w:pPr>
      <w:r w:rsidRPr="00447ECF">
        <w:rPr>
          <w:rFonts w:ascii="Times New Roman" w:hAnsi="Times New Roman"/>
          <w:spacing w:val="-2"/>
          <w:sz w:val="28"/>
          <w:szCs w:val="28"/>
          <w:lang w:val="sq-AL"/>
        </w:rPr>
        <w:t>- Tổ chức các lớp học linh hoạt đáp ứng nhu cầu của phụ huynh học sinh.</w:t>
      </w:r>
    </w:p>
    <w:p w:rsidR="00DC670E" w:rsidRPr="00DC670E" w:rsidRDefault="00DC670E" w:rsidP="00F438DE">
      <w:pPr>
        <w:pStyle w:val="ListParagraph"/>
        <w:widowControl w:val="0"/>
        <w:tabs>
          <w:tab w:val="left" w:pos="709"/>
        </w:tabs>
        <w:spacing w:after="0" w:line="360" w:lineRule="auto"/>
        <w:ind w:left="221"/>
        <w:jc w:val="both"/>
        <w:rPr>
          <w:rFonts w:ascii="Times New Roman" w:hAnsi="Times New Roman"/>
          <w:bCs/>
          <w:i/>
          <w:sz w:val="28"/>
          <w:szCs w:val="28"/>
        </w:rPr>
      </w:pPr>
      <w:r w:rsidRPr="00503465">
        <w:rPr>
          <w:rFonts w:ascii="Times New Roman" w:hAnsi="Times New Roman"/>
          <w:bCs/>
          <w:i/>
          <w:spacing w:val="-4"/>
          <w:sz w:val="28"/>
          <w:szCs w:val="28"/>
        </w:rPr>
        <w:t>4</w:t>
      </w:r>
      <w:r w:rsidRPr="00503465">
        <w:rPr>
          <w:rFonts w:ascii="Times New Roman" w:hAnsi="Times New Roman"/>
          <w:bCs/>
          <w:i/>
          <w:spacing w:val="-4"/>
          <w:sz w:val="28"/>
          <w:szCs w:val="28"/>
          <w:lang w:val="vi-VN"/>
        </w:rPr>
        <w:t>.</w:t>
      </w:r>
      <w:r w:rsidRPr="00503465">
        <w:rPr>
          <w:rFonts w:ascii="Times New Roman" w:hAnsi="Times New Roman"/>
          <w:bCs/>
          <w:i/>
          <w:spacing w:val="-4"/>
          <w:sz w:val="28"/>
          <w:szCs w:val="28"/>
        </w:rPr>
        <w:t>2</w:t>
      </w:r>
      <w:r w:rsidRPr="00503465">
        <w:rPr>
          <w:rFonts w:ascii="Times New Roman" w:hAnsi="Times New Roman"/>
          <w:bCs/>
          <w:i/>
          <w:spacing w:val="-4"/>
          <w:sz w:val="28"/>
          <w:szCs w:val="28"/>
          <w:lang w:val="vi-VN"/>
        </w:rPr>
        <w:t xml:space="preserve">. </w:t>
      </w:r>
      <w:r w:rsidRPr="00503465">
        <w:rPr>
          <w:rFonts w:ascii="Times New Roman" w:hAnsi="Times New Roman"/>
          <w:bCs/>
          <w:i/>
          <w:sz w:val="28"/>
          <w:szCs w:val="28"/>
          <w:lang w:val="vi-VN"/>
        </w:rPr>
        <w:t>Kiểm định chất lượng GDMN và xây dựng trường mầm non đạt chuẩn quốc gia</w:t>
      </w:r>
    </w:p>
    <w:p w:rsidR="00D5393D" w:rsidRPr="00503465" w:rsidRDefault="00D5393D" w:rsidP="00F438DE">
      <w:pPr>
        <w:widowControl w:val="0"/>
        <w:tabs>
          <w:tab w:val="left" w:pos="720"/>
        </w:tabs>
        <w:spacing w:after="0" w:line="360" w:lineRule="auto"/>
        <w:ind w:firstLine="709"/>
        <w:jc w:val="both"/>
        <w:rPr>
          <w:rFonts w:ascii="Times New Roman" w:hAnsi="Times New Roman"/>
          <w:spacing w:val="-4"/>
          <w:sz w:val="28"/>
          <w:szCs w:val="28"/>
          <w:lang w:val="vi-VN"/>
        </w:rPr>
      </w:pPr>
      <w:r w:rsidRPr="00503465">
        <w:rPr>
          <w:rFonts w:ascii="Times New Roman" w:hAnsi="Times New Roman"/>
          <w:sz w:val="28"/>
          <w:szCs w:val="28"/>
          <w:lang w:val="nb-NO"/>
        </w:rPr>
        <w:t xml:space="preserve">Căn cứ </w:t>
      </w:r>
      <w:r w:rsidRPr="00503465">
        <w:rPr>
          <w:rFonts w:ascii="Times New Roman" w:eastAsia="Calibri" w:hAnsi="Times New Roman"/>
          <w:sz w:val="28"/>
          <w:szCs w:val="28"/>
          <w:lang w:val="da-DK"/>
        </w:rPr>
        <w:t xml:space="preserve">quy định tiêu chuẩn CSVC và các điều kiện về phòng học, phòng chức năng theo Thông tư 13/2020/TT-BGDĐT ngày 26/5/2020 của Bộ GDĐT; Thông tư 19/2018/TT-BGDĐT ngày 22/8/2019 quy định kiểm định chất lượng và công nhận đạt chuẩn quốc gia đối với trường mầm non. Nhà trường rà soát các tiêu chuẩn, tiêu chí; tham mưu với các cấp lãnh đạo </w:t>
      </w:r>
      <w:r w:rsidR="00503465">
        <w:rPr>
          <w:rFonts w:ascii="Times New Roman" w:eastAsia="Calibri" w:hAnsi="Times New Roman"/>
          <w:sz w:val="28"/>
          <w:szCs w:val="28"/>
          <w:lang w:val="vi-VN"/>
        </w:rPr>
        <w:t>xây dựng thêm</w:t>
      </w:r>
      <w:r w:rsidRPr="00503465">
        <w:rPr>
          <w:rFonts w:ascii="Times New Roman" w:eastAsia="Calibri" w:hAnsi="Times New Roman"/>
          <w:sz w:val="28"/>
          <w:szCs w:val="28"/>
          <w:lang w:val="da-DK"/>
        </w:rPr>
        <w:t xml:space="preserve"> phòng học, phòng chức năng</w:t>
      </w:r>
      <w:r w:rsidR="00503465">
        <w:rPr>
          <w:rFonts w:ascii="Times New Roman" w:eastAsia="Calibri" w:hAnsi="Times New Roman"/>
          <w:sz w:val="28"/>
          <w:szCs w:val="28"/>
          <w:lang w:val="vi-VN"/>
        </w:rPr>
        <w:t xml:space="preserve"> và các công trình phụ trợ để đảm bảo đủ điều kiện về cơ sở vật chất</w:t>
      </w:r>
      <w:r w:rsidRPr="00503465">
        <w:rPr>
          <w:rFonts w:ascii="Times New Roman" w:eastAsia="Calibri" w:hAnsi="Times New Roman"/>
          <w:sz w:val="28"/>
          <w:szCs w:val="28"/>
          <w:lang w:val="da-DK"/>
        </w:rPr>
        <w:t xml:space="preserve"> theo đúng tiêu chuẩn của trường chuẩn Quốc gia</w:t>
      </w:r>
      <w:r w:rsidR="00503465">
        <w:rPr>
          <w:rFonts w:ascii="Times New Roman" w:eastAsia="Calibri" w:hAnsi="Times New Roman"/>
          <w:sz w:val="28"/>
          <w:szCs w:val="28"/>
          <w:lang w:val="vi-VN"/>
        </w:rPr>
        <w:t xml:space="preserve"> mức độ 1 </w:t>
      </w:r>
      <w:r w:rsidR="00503465">
        <w:rPr>
          <w:rStyle w:val="FootnoteReference"/>
          <w:rFonts w:ascii="Times New Roman" w:eastAsia="Calibri" w:hAnsi="Times New Roman"/>
          <w:sz w:val="28"/>
          <w:szCs w:val="28"/>
          <w:lang w:val="vi-VN"/>
        </w:rPr>
        <w:footnoteReference w:id="3"/>
      </w:r>
      <w:r w:rsidR="00503465">
        <w:rPr>
          <w:rFonts w:ascii="Times New Roman" w:eastAsia="Calibri" w:hAnsi="Times New Roman"/>
          <w:sz w:val="28"/>
          <w:szCs w:val="28"/>
          <w:lang w:val="vi-VN"/>
        </w:rPr>
        <w:t>.</w:t>
      </w:r>
      <w:r w:rsidRPr="00503465">
        <w:rPr>
          <w:rFonts w:ascii="Times New Roman" w:eastAsia="Calibri" w:hAnsi="Times New Roman"/>
          <w:sz w:val="28"/>
          <w:szCs w:val="28"/>
          <w:lang w:val="da-DK"/>
        </w:rPr>
        <w:t xml:space="preserve"> </w:t>
      </w:r>
    </w:p>
    <w:p w:rsidR="00D5393D" w:rsidRPr="00503465" w:rsidRDefault="00D5393D" w:rsidP="00F438DE">
      <w:pPr>
        <w:widowControl w:val="0"/>
        <w:tabs>
          <w:tab w:val="left" w:pos="720"/>
        </w:tabs>
        <w:spacing w:after="0" w:line="360" w:lineRule="auto"/>
        <w:jc w:val="both"/>
        <w:rPr>
          <w:rFonts w:ascii="Times New Roman" w:hAnsi="Times New Roman"/>
          <w:sz w:val="28"/>
          <w:szCs w:val="28"/>
        </w:rPr>
      </w:pPr>
      <w:r w:rsidRPr="00503465">
        <w:rPr>
          <w:rFonts w:ascii="Times New Roman" w:hAnsi="Times New Roman"/>
          <w:b/>
          <w:bCs/>
          <w:sz w:val="28"/>
          <w:szCs w:val="28"/>
        </w:rPr>
        <w:tab/>
      </w:r>
      <w:r w:rsidRPr="00503465">
        <w:rPr>
          <w:rFonts w:ascii="Times New Roman" w:hAnsi="Times New Roman"/>
          <w:b/>
          <w:bCs/>
          <w:i/>
          <w:sz w:val="28"/>
          <w:szCs w:val="28"/>
        </w:rPr>
        <w:t>* Công tác k</w:t>
      </w:r>
      <w:r w:rsidRPr="00503465">
        <w:rPr>
          <w:rFonts w:ascii="Times New Roman" w:hAnsi="Times New Roman"/>
          <w:b/>
          <w:bCs/>
          <w:i/>
          <w:sz w:val="28"/>
          <w:szCs w:val="28"/>
          <w:lang w:val="vi-VN"/>
        </w:rPr>
        <w:t>iểm định chất lượng GDMN</w:t>
      </w:r>
      <w:r w:rsidRPr="00503465">
        <w:rPr>
          <w:rFonts w:ascii="Times New Roman" w:hAnsi="Times New Roman"/>
          <w:b/>
          <w:bCs/>
          <w:sz w:val="28"/>
          <w:szCs w:val="28"/>
        </w:rPr>
        <w:t xml:space="preserve">: </w:t>
      </w:r>
      <w:r w:rsidRPr="00503465">
        <w:rPr>
          <w:rFonts w:ascii="Times New Roman" w:hAnsi="Times New Roman"/>
          <w:bCs/>
          <w:sz w:val="28"/>
          <w:szCs w:val="28"/>
        </w:rPr>
        <w:t>Nhà trường chỉ đạo các đồng chí Cán bộ quản lý và nhóm</w:t>
      </w:r>
      <w:r w:rsidRPr="00503465">
        <w:rPr>
          <w:rFonts w:ascii="Times New Roman" w:hAnsi="Times New Roman"/>
          <w:sz w:val="28"/>
          <w:szCs w:val="28"/>
        </w:rPr>
        <w:t xml:space="preserve"> giáo viên phụ trách công tác kiểm định t</w:t>
      </w:r>
      <w:r w:rsidRPr="00503465">
        <w:rPr>
          <w:rFonts w:ascii="Times New Roman" w:hAnsi="Times New Roman"/>
          <w:sz w:val="28"/>
          <w:szCs w:val="28"/>
          <w:lang w:val="vi-VN"/>
        </w:rPr>
        <w:t xml:space="preserve">iếp tục </w:t>
      </w:r>
      <w:r w:rsidRPr="00503465">
        <w:rPr>
          <w:rFonts w:ascii="Times New Roman" w:hAnsi="Times New Roman"/>
          <w:sz w:val="28"/>
          <w:szCs w:val="28"/>
        </w:rPr>
        <w:t xml:space="preserve">thu thập thông tin minh chứng của năm học để bổ sung, hoàn thiện các tiêu chuẩn </w:t>
      </w:r>
      <w:r w:rsidRPr="00503465">
        <w:rPr>
          <w:rFonts w:ascii="Times New Roman" w:hAnsi="Times New Roman"/>
          <w:sz w:val="28"/>
          <w:szCs w:val="28"/>
          <w:lang w:val="vi-VN"/>
        </w:rPr>
        <w:t xml:space="preserve">kiểm định </w:t>
      </w:r>
      <w:r w:rsidRPr="00503465">
        <w:rPr>
          <w:rFonts w:ascii="Times New Roman" w:hAnsi="Times New Roman"/>
          <w:sz w:val="28"/>
          <w:szCs w:val="28"/>
        </w:rPr>
        <w:t>theo qui định.</w:t>
      </w:r>
    </w:p>
    <w:p w:rsidR="00D5393D" w:rsidRPr="00506376" w:rsidRDefault="00D5393D" w:rsidP="00F438DE">
      <w:pPr>
        <w:widowControl w:val="0"/>
        <w:tabs>
          <w:tab w:val="left" w:pos="720"/>
        </w:tabs>
        <w:spacing w:after="0" w:line="360" w:lineRule="auto"/>
        <w:ind w:firstLine="567"/>
        <w:jc w:val="both"/>
        <w:rPr>
          <w:rFonts w:ascii="Times New Roman" w:hAnsi="Times New Roman"/>
          <w:sz w:val="28"/>
          <w:szCs w:val="28"/>
        </w:rPr>
      </w:pPr>
      <w:r w:rsidRPr="00503465">
        <w:rPr>
          <w:rFonts w:ascii="Times New Roman" w:hAnsi="Times New Roman"/>
          <w:sz w:val="28"/>
          <w:szCs w:val="28"/>
        </w:rPr>
        <w:t>- Các nhóm phải lấy các dữ liệu của nhóm để hoàn thiện các tiêu chí.</w:t>
      </w:r>
    </w:p>
    <w:p w:rsidR="00D5393D" w:rsidRPr="00EB1AC9" w:rsidRDefault="00D5393D" w:rsidP="00F438DE">
      <w:pPr>
        <w:widowControl w:val="0"/>
        <w:tabs>
          <w:tab w:val="left" w:pos="709"/>
        </w:tabs>
        <w:spacing w:after="0" w:line="360" w:lineRule="auto"/>
        <w:jc w:val="both"/>
        <w:rPr>
          <w:rFonts w:ascii="Times New Roman" w:hAnsi="Times New Roman"/>
          <w:b/>
          <w:bCs/>
          <w:i/>
          <w:sz w:val="28"/>
          <w:szCs w:val="28"/>
          <w:lang w:val="vi-VN"/>
        </w:rPr>
      </w:pPr>
      <w:r>
        <w:rPr>
          <w:rFonts w:ascii="Times New Roman" w:hAnsi="Times New Roman"/>
          <w:b/>
          <w:bCs/>
          <w:sz w:val="28"/>
          <w:szCs w:val="28"/>
        </w:rPr>
        <w:tab/>
      </w:r>
      <w:r w:rsidRPr="00EB1AC9">
        <w:rPr>
          <w:rFonts w:ascii="Times New Roman" w:hAnsi="Times New Roman"/>
          <w:b/>
          <w:bCs/>
          <w:i/>
          <w:sz w:val="28"/>
          <w:szCs w:val="28"/>
        </w:rPr>
        <w:t xml:space="preserve">* Công tác </w:t>
      </w:r>
      <w:r w:rsidRPr="00EB1AC9">
        <w:rPr>
          <w:rFonts w:ascii="Times New Roman" w:hAnsi="Times New Roman"/>
          <w:b/>
          <w:bCs/>
          <w:i/>
          <w:sz w:val="28"/>
          <w:szCs w:val="28"/>
          <w:lang w:val="vi-VN"/>
        </w:rPr>
        <w:t>x</w:t>
      </w:r>
      <w:r w:rsidRPr="00EB1AC9">
        <w:rPr>
          <w:rFonts w:ascii="Times New Roman" w:hAnsi="Times New Roman"/>
          <w:b/>
          <w:bCs/>
          <w:i/>
          <w:sz w:val="28"/>
          <w:szCs w:val="28"/>
        </w:rPr>
        <w:t>â</w:t>
      </w:r>
      <w:r w:rsidRPr="00EB1AC9">
        <w:rPr>
          <w:rFonts w:ascii="Times New Roman" w:hAnsi="Times New Roman"/>
          <w:b/>
          <w:bCs/>
          <w:i/>
          <w:sz w:val="28"/>
          <w:szCs w:val="28"/>
          <w:lang w:val="vi-VN"/>
        </w:rPr>
        <w:t>y dựng trường mầm non đạt chuẩn quốc gia</w:t>
      </w:r>
    </w:p>
    <w:p w:rsidR="00D5393D" w:rsidRDefault="00D5393D" w:rsidP="00F438DE">
      <w:pPr>
        <w:widowControl w:val="0"/>
        <w:tabs>
          <w:tab w:val="left" w:pos="720"/>
        </w:tabs>
        <w:spacing w:after="0" w:line="360" w:lineRule="auto"/>
        <w:jc w:val="both"/>
        <w:rPr>
          <w:rFonts w:ascii="Times New Roman" w:hAnsi="Times New Roman"/>
          <w:sz w:val="28"/>
          <w:szCs w:val="28"/>
          <w:lang w:val="da-DK"/>
        </w:rPr>
      </w:pPr>
      <w:r>
        <w:rPr>
          <w:rFonts w:ascii="Times New Roman" w:hAnsi="Times New Roman"/>
          <w:sz w:val="28"/>
          <w:szCs w:val="28"/>
          <w:lang w:val="da-DK"/>
        </w:rPr>
        <w:tab/>
        <w:t>- Nhà trường tí</w:t>
      </w:r>
      <w:r w:rsidRPr="001C05C4">
        <w:rPr>
          <w:rFonts w:ascii="Times New Roman" w:hAnsi="Times New Roman"/>
          <w:sz w:val="28"/>
          <w:szCs w:val="28"/>
          <w:lang w:val="da-DK"/>
        </w:rPr>
        <w:t>ch cực, chủ độ</w:t>
      </w:r>
      <w:r>
        <w:rPr>
          <w:rFonts w:ascii="Times New Roman" w:hAnsi="Times New Roman"/>
          <w:sz w:val="28"/>
          <w:szCs w:val="28"/>
          <w:lang w:val="da-DK"/>
        </w:rPr>
        <w:t>ng tham mưu với cấp Ủy đảng, chí</w:t>
      </w:r>
      <w:r w:rsidRPr="001C05C4">
        <w:rPr>
          <w:rFonts w:ascii="Times New Roman" w:hAnsi="Times New Roman"/>
          <w:sz w:val="28"/>
          <w:szCs w:val="28"/>
          <w:lang w:val="da-DK"/>
        </w:rPr>
        <w:t xml:space="preserve">nh quyền địa phương tăng </w:t>
      </w:r>
      <w:r>
        <w:rPr>
          <w:rFonts w:ascii="Times New Roman" w:hAnsi="Times New Roman"/>
          <w:sz w:val="28"/>
          <w:szCs w:val="28"/>
          <w:lang w:val="da-DK"/>
        </w:rPr>
        <w:t>cường đầu tư nguồn lực để xâ</w:t>
      </w:r>
      <w:r w:rsidRPr="001C05C4">
        <w:rPr>
          <w:rFonts w:ascii="Times New Roman" w:hAnsi="Times New Roman"/>
          <w:sz w:val="28"/>
          <w:szCs w:val="28"/>
          <w:lang w:val="da-DK"/>
        </w:rPr>
        <w:t>y dựng th</w:t>
      </w:r>
      <w:r>
        <w:rPr>
          <w:rFonts w:ascii="Times New Roman" w:hAnsi="Times New Roman"/>
          <w:sz w:val="28"/>
          <w:szCs w:val="28"/>
          <w:lang w:val="da-DK"/>
        </w:rPr>
        <w:t>êm phò</w:t>
      </w:r>
      <w:r w:rsidRPr="001C05C4">
        <w:rPr>
          <w:rFonts w:ascii="Times New Roman" w:hAnsi="Times New Roman"/>
          <w:sz w:val="28"/>
          <w:szCs w:val="28"/>
          <w:lang w:val="da-DK"/>
        </w:rPr>
        <w:t xml:space="preserve">ng học </w:t>
      </w:r>
      <w:r>
        <w:rPr>
          <w:rFonts w:ascii="Times New Roman" w:hAnsi="Times New Roman"/>
          <w:sz w:val="28"/>
          <w:szCs w:val="28"/>
          <w:lang w:val="da-DK"/>
        </w:rPr>
        <w:t xml:space="preserve">và các phòng chức năng </w:t>
      </w:r>
      <w:r w:rsidRPr="001C05C4">
        <w:rPr>
          <w:rFonts w:ascii="Times New Roman" w:hAnsi="Times New Roman"/>
          <w:sz w:val="28"/>
          <w:szCs w:val="28"/>
          <w:lang w:val="da-DK"/>
        </w:rPr>
        <w:t>để đạt c</w:t>
      </w:r>
      <w:r>
        <w:rPr>
          <w:rFonts w:ascii="Times New Roman" w:hAnsi="Times New Roman"/>
          <w:sz w:val="28"/>
          <w:szCs w:val="28"/>
          <w:lang w:val="da-DK"/>
        </w:rPr>
        <w:t>ác tiê</w:t>
      </w:r>
      <w:r w:rsidRPr="001C05C4">
        <w:rPr>
          <w:rFonts w:ascii="Times New Roman" w:hAnsi="Times New Roman"/>
          <w:sz w:val="28"/>
          <w:szCs w:val="28"/>
          <w:lang w:val="da-DK"/>
        </w:rPr>
        <w:t>u c</w:t>
      </w:r>
      <w:r>
        <w:rPr>
          <w:rFonts w:ascii="Times New Roman" w:hAnsi="Times New Roman"/>
          <w:sz w:val="28"/>
          <w:szCs w:val="28"/>
          <w:lang w:val="da-DK"/>
        </w:rPr>
        <w:t>huẩn trường chuẩn quốc gia.</w:t>
      </w:r>
    </w:p>
    <w:p w:rsidR="00D5393D" w:rsidRDefault="00D5393D" w:rsidP="00F438DE">
      <w:pPr>
        <w:widowControl w:val="0"/>
        <w:tabs>
          <w:tab w:val="left" w:pos="709"/>
        </w:tabs>
        <w:spacing w:after="0" w:line="360" w:lineRule="auto"/>
        <w:ind w:firstLine="680"/>
        <w:jc w:val="both"/>
        <w:rPr>
          <w:rFonts w:ascii="Times New Roman" w:hAnsi="Times New Roman"/>
          <w:sz w:val="28"/>
          <w:szCs w:val="28"/>
          <w:lang w:val="da-DK"/>
        </w:rPr>
      </w:pPr>
      <w:r>
        <w:rPr>
          <w:rFonts w:ascii="Times New Roman" w:hAnsi="Times New Roman"/>
          <w:sz w:val="28"/>
          <w:szCs w:val="28"/>
          <w:lang w:val="da-DK"/>
        </w:rPr>
        <w:tab/>
        <w:t>- Giáo viên làm tốt công tác nâng cao chất lượng giảng dạy để đạt các tiêu chuẩn về chất lượng giáo dục.</w:t>
      </w:r>
    </w:p>
    <w:p w:rsidR="00C30018" w:rsidRPr="00A80915" w:rsidRDefault="00C30018" w:rsidP="00F438DE">
      <w:pPr>
        <w:pStyle w:val="CommentText"/>
        <w:widowControl w:val="0"/>
        <w:spacing w:after="0" w:line="360" w:lineRule="auto"/>
        <w:ind w:firstLine="720"/>
        <w:jc w:val="both"/>
        <w:rPr>
          <w:b/>
          <w:bCs/>
          <w:szCs w:val="28"/>
        </w:rPr>
      </w:pPr>
      <w:r w:rsidRPr="006E0AAA">
        <w:rPr>
          <w:b/>
          <w:szCs w:val="28"/>
        </w:rPr>
        <w:t>5.</w:t>
      </w:r>
      <w:r w:rsidRPr="00A80915">
        <w:rPr>
          <w:szCs w:val="28"/>
        </w:rPr>
        <w:t xml:space="preserve"> </w:t>
      </w:r>
      <w:r w:rsidRPr="00A80915">
        <w:rPr>
          <w:b/>
          <w:bCs/>
          <w:szCs w:val="28"/>
        </w:rPr>
        <w:t>Nâng cao chất lượng, chuẩn hóa đội ngũ CBQL và GVMN</w:t>
      </w:r>
    </w:p>
    <w:p w:rsidR="00C30018" w:rsidRDefault="00C30018"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sidRPr="000A739F">
        <w:rPr>
          <w:rFonts w:ascii="Times New Roman" w:hAnsi="Times New Roman"/>
          <w:sz w:val="28"/>
          <w:szCs w:val="28"/>
          <w:lang w:val="nl-NL"/>
        </w:rPr>
        <w:t xml:space="preserve">- </w:t>
      </w:r>
      <w:r w:rsidRPr="000A739F">
        <w:rPr>
          <w:rFonts w:ascii="Times New Roman" w:hAnsi="Times New Roman"/>
          <w:sz w:val="28"/>
          <w:szCs w:val="28"/>
          <w:lang w:val="vi-VN"/>
        </w:rPr>
        <w:t>Đảm</w:t>
      </w:r>
      <w:r w:rsidRPr="00A80915">
        <w:rPr>
          <w:rFonts w:ascii="Times New Roman" w:hAnsi="Times New Roman"/>
          <w:sz w:val="28"/>
          <w:szCs w:val="28"/>
          <w:lang w:val="pt-BR"/>
        </w:rPr>
        <w:t xml:space="preserve"> bảo đủ số lượng giáo viên theo quy định, bố trí tối thiểu 02 giáo </w:t>
      </w:r>
      <w:r w:rsidRPr="00A80915">
        <w:rPr>
          <w:rFonts w:ascii="Times New Roman" w:hAnsi="Times New Roman"/>
          <w:sz w:val="28"/>
          <w:szCs w:val="28"/>
          <w:lang w:val="pt-BR"/>
        </w:rPr>
        <w:lastRenderedPageBreak/>
        <w:t xml:space="preserve">viên/lớp; </w:t>
      </w:r>
      <w:r>
        <w:rPr>
          <w:rFonts w:ascii="Times New Roman" w:hAnsi="Times New Roman"/>
          <w:sz w:val="28"/>
          <w:szCs w:val="28"/>
          <w:lang w:val="vi-VN"/>
        </w:rPr>
        <w:t>đối với các giáo viên nghỉ thai sản cần tìm nguồn giáo viên đảm bảo chuẩn đào tạo để hợp đồng thay thế</w:t>
      </w:r>
      <w:r w:rsidRPr="00A80915">
        <w:rPr>
          <w:rFonts w:ascii="Times New Roman" w:hAnsi="Times New Roman"/>
          <w:sz w:val="28"/>
          <w:szCs w:val="28"/>
          <w:lang w:val="pt-BR"/>
        </w:rPr>
        <w:t xml:space="preserve"> nhằm đảm bảo tốt công tác nuôi dưỡng, chăm sóc, giáo dục trẻ em theo Chương trình GDMN và bảo đảm an toàn tuyệt đối cho</w:t>
      </w:r>
      <w:r w:rsidR="000A739F">
        <w:rPr>
          <w:rFonts w:ascii="Times New Roman" w:hAnsi="Times New Roman"/>
          <w:sz w:val="28"/>
          <w:szCs w:val="28"/>
          <w:lang w:val="pt-BR"/>
        </w:rPr>
        <w:t xml:space="preserve"> </w:t>
      </w:r>
      <w:r w:rsidRPr="00A80915">
        <w:rPr>
          <w:rFonts w:ascii="Times New Roman" w:hAnsi="Times New Roman"/>
          <w:sz w:val="28"/>
          <w:szCs w:val="28"/>
          <w:lang w:val="pt-BR"/>
        </w:rPr>
        <w:t>trẻ ở trường</w:t>
      </w:r>
      <w:r>
        <w:rPr>
          <w:rStyle w:val="FootnoteReference"/>
          <w:rFonts w:ascii="Times New Roman" w:hAnsi="Times New Roman"/>
          <w:sz w:val="28"/>
          <w:szCs w:val="28"/>
          <w:lang w:val="pt-BR"/>
        </w:rPr>
        <w:footnoteReference w:id="4"/>
      </w:r>
      <w:r w:rsidRPr="00A80915">
        <w:rPr>
          <w:rFonts w:ascii="Times New Roman" w:hAnsi="Times New Roman"/>
          <w:sz w:val="28"/>
          <w:szCs w:val="28"/>
          <w:lang w:val="pt-BR"/>
        </w:rPr>
        <w:t xml:space="preserve">. </w:t>
      </w:r>
      <w:r>
        <w:rPr>
          <w:rFonts w:ascii="Times New Roman" w:hAnsi="Times New Roman"/>
          <w:sz w:val="28"/>
          <w:szCs w:val="28"/>
          <w:lang w:val="vi-VN"/>
        </w:rPr>
        <w:t xml:space="preserve"> </w:t>
      </w:r>
    </w:p>
    <w:p w:rsidR="00C30018" w:rsidRPr="00A80915" w:rsidRDefault="00C30018"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pacing w:val="-6"/>
          <w:sz w:val="28"/>
          <w:szCs w:val="28"/>
        </w:rPr>
      </w:pPr>
      <w:r>
        <w:rPr>
          <w:rFonts w:ascii="Times New Roman" w:hAnsi="Times New Roman"/>
          <w:sz w:val="28"/>
          <w:szCs w:val="28"/>
          <w:lang w:val="vi-VN"/>
        </w:rPr>
        <w:t xml:space="preserve">-  </w:t>
      </w:r>
      <w:r w:rsidRPr="00A80915">
        <w:rPr>
          <w:rFonts w:ascii="Times New Roman" w:hAnsi="Times New Roman"/>
          <w:sz w:val="28"/>
          <w:szCs w:val="28"/>
          <w:lang w:val="pt-BR"/>
        </w:rPr>
        <w:t>Thực hiện đầy đủ, kịp thời các chính sách đối với GVMN theo quy định hiện hành</w:t>
      </w:r>
      <w:r w:rsidRPr="00A80915">
        <w:rPr>
          <w:rFonts w:ascii="Times New Roman" w:hAnsi="Times New Roman"/>
          <w:sz w:val="28"/>
          <w:szCs w:val="28"/>
          <w:lang w:val="vi-VN"/>
        </w:rPr>
        <w:t>;</w:t>
      </w:r>
      <w:r w:rsidRPr="00A80915">
        <w:rPr>
          <w:rFonts w:ascii="Times New Roman" w:hAnsi="Times New Roman"/>
          <w:sz w:val="28"/>
          <w:szCs w:val="28"/>
          <w:lang w:val="pt-BR"/>
        </w:rPr>
        <w:t xml:space="preserve"> </w:t>
      </w:r>
    </w:p>
    <w:p w:rsidR="00C30018" w:rsidRDefault="00C30018"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rPr>
      </w:pPr>
      <w:r w:rsidRPr="00A80915">
        <w:rPr>
          <w:rFonts w:ascii="Times New Roman" w:hAnsi="Times New Roman"/>
          <w:sz w:val="28"/>
          <w:szCs w:val="28"/>
          <w:lang w:val="vi-VN"/>
        </w:rPr>
        <w:t>- T</w:t>
      </w:r>
      <w:r w:rsidRPr="00A80915">
        <w:rPr>
          <w:rFonts w:ascii="Times New Roman" w:hAnsi="Times New Roman"/>
          <w:sz w:val="28"/>
          <w:szCs w:val="28"/>
        </w:rPr>
        <w:t>riển khai, hướng dẫn nâng cao  năng lực chuyên môn CBQL, GVMN đáp ứng yêu cầu đổi mới giáo dục. Bồi dưỡng lựa chọn nội dung, chuyên đề, hình thức bồi dưỡng phù hợp và đáp ứng yêu cầu, bối cảnh cụ thể của đội ngũ GVMN</w:t>
      </w:r>
      <w:r>
        <w:rPr>
          <w:rFonts w:ascii="Times New Roman" w:hAnsi="Times New Roman"/>
          <w:sz w:val="28"/>
          <w:szCs w:val="28"/>
          <w:lang w:val="vi-VN"/>
        </w:rPr>
        <w:t xml:space="preserve"> trong nhà trường</w:t>
      </w:r>
      <w:r w:rsidRPr="00A80915">
        <w:rPr>
          <w:rFonts w:ascii="Times New Roman" w:hAnsi="Times New Roman"/>
          <w:sz w:val="28"/>
          <w:szCs w:val="28"/>
        </w:rPr>
        <w:t>.</w:t>
      </w:r>
      <w:r w:rsidRPr="00A80915">
        <w:rPr>
          <w:rFonts w:ascii="Times New Roman" w:hAnsi="Times New Roman"/>
          <w:bCs/>
          <w:i/>
          <w:iCs/>
          <w:sz w:val="28"/>
          <w:szCs w:val="28"/>
        </w:rPr>
        <w:t xml:space="preserve"> </w:t>
      </w:r>
      <w:r w:rsidRPr="00A80915">
        <w:rPr>
          <w:rFonts w:ascii="Times New Roman" w:hAnsi="Times New Roman"/>
          <w:sz w:val="28"/>
          <w:szCs w:val="28"/>
        </w:rPr>
        <w:t>Thúc đẩy tinh thần học tập, chia sẻ theo nhiều hình thức giữa các tổ, nhóm, giáo viên trong các nhà trường, giữa các trường mầm non trong huyện</w:t>
      </w:r>
      <w:r>
        <w:rPr>
          <w:rStyle w:val="FootnoteReference"/>
          <w:rFonts w:ascii="Times New Roman" w:hAnsi="Times New Roman"/>
          <w:sz w:val="28"/>
          <w:szCs w:val="28"/>
        </w:rPr>
        <w:footnoteReference w:id="5"/>
      </w:r>
      <w:r w:rsidRPr="00A80915">
        <w:rPr>
          <w:rFonts w:ascii="Times New Roman" w:hAnsi="Times New Roman"/>
          <w:sz w:val="28"/>
          <w:szCs w:val="28"/>
        </w:rPr>
        <w:t xml:space="preserve">… </w:t>
      </w:r>
    </w:p>
    <w:p w:rsidR="00C30018" w:rsidRPr="00A80915" w:rsidRDefault="00C30018"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eastAsia="Calibri" w:hAnsi="Times New Roman"/>
          <w:spacing w:val="-6"/>
          <w:sz w:val="28"/>
          <w:szCs w:val="28"/>
        </w:rPr>
      </w:pPr>
      <w:r w:rsidRPr="00A80915">
        <w:rPr>
          <w:rFonts w:ascii="Times New Roman" w:hAnsi="Times New Roman"/>
          <w:sz w:val="28"/>
          <w:szCs w:val="28"/>
          <w:lang w:val="nl-NL"/>
        </w:rPr>
        <w:t>- Triển khai thực hiện nghiêm túc Kế hoạch số 1318/KH-SGDĐT ngày 03/07/2024 của sở GDĐT Hải Dương về tổ chức bồi dưỡng chuyên đề “Luyện phát âm chuẩn phụ âm L/N cho trẻ mầm non”, giai đoạn 2024-2026; Tăng cường các hoạt động tuyên truyền và tổ chức các nội dung giáo dục sinh động, hấp dẫn để tạo môi trường luyện phát âm chuẩn phụ âm L/N cho trẻ mầm non</w:t>
      </w:r>
      <w:r w:rsidR="00E75D9B">
        <w:rPr>
          <w:rStyle w:val="FootnoteReference"/>
          <w:rFonts w:ascii="Times New Roman" w:hAnsi="Times New Roman"/>
          <w:sz w:val="28"/>
          <w:szCs w:val="28"/>
          <w:lang w:val="nl-NL"/>
        </w:rPr>
        <w:footnoteReference w:id="6"/>
      </w:r>
      <w:r w:rsidRPr="00A80915">
        <w:rPr>
          <w:rFonts w:ascii="Times New Roman" w:hAnsi="Times New Roman"/>
          <w:sz w:val="28"/>
          <w:szCs w:val="28"/>
          <w:lang w:val="nl-NL"/>
        </w:rPr>
        <w:t>.</w:t>
      </w:r>
    </w:p>
    <w:p w:rsidR="000A739F" w:rsidRDefault="00C30018"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pacing w:val="-2"/>
          <w:sz w:val="28"/>
          <w:szCs w:val="28"/>
          <w:lang w:val="pt-BR"/>
        </w:rPr>
      </w:pPr>
      <w:r w:rsidRPr="00A80915">
        <w:rPr>
          <w:rFonts w:ascii="Times New Roman" w:hAnsi="Times New Roman"/>
          <w:sz w:val="28"/>
          <w:szCs w:val="28"/>
          <w:lang w:val="vi-VN"/>
        </w:rPr>
        <w:t xml:space="preserve">- </w:t>
      </w:r>
      <w:r w:rsidRPr="00A80915">
        <w:rPr>
          <w:rFonts w:ascii="Times New Roman" w:hAnsi="Times New Roman"/>
          <w:sz w:val="28"/>
          <w:szCs w:val="28"/>
        </w:rPr>
        <w:t>T</w:t>
      </w:r>
      <w:r w:rsidRPr="00A80915">
        <w:rPr>
          <w:rFonts w:ascii="Times New Roman" w:hAnsi="Times New Roman"/>
          <w:spacing w:val="-2"/>
          <w:sz w:val="28"/>
          <w:szCs w:val="28"/>
          <w:lang w:val="pt-BR"/>
        </w:rPr>
        <w:t>iếp tục thực hiện hiệu quả Chỉ thị số 1737/CT-BGDĐT ngày 15/5/2018 của Bộ trưởng Bộ GDĐT về tăng cường công tác quản lý và nâng cao đạo đức nhà giáo. Thực hiện tốt công tác bồi dưỡng tập huấn đội ngũ, nâng cao đạo đức, trách nhiệm nghề nghiệp, tình yêu thương và trách nhiệm bảo vệ trẻ; khuyến khích CBQL, GVMN tự học và khai thác nguồn tài liệu, học liệu thông qua nhiều hình thức khác nhau. Đổi mới nội dung và phương thức bồi dưỡng chuyên môn nghiệp vụ cho đội ngũ CBQL, giáo viên đáp ứng yêu cầu thực hiện Chương trình GDMN</w:t>
      </w:r>
      <w:r w:rsidR="00E75D9B">
        <w:rPr>
          <w:rFonts w:ascii="Times New Roman" w:hAnsi="Times New Roman"/>
          <w:spacing w:val="-2"/>
          <w:sz w:val="28"/>
          <w:szCs w:val="28"/>
          <w:lang w:val="pt-BR"/>
        </w:rPr>
        <w:t>.</w:t>
      </w:r>
    </w:p>
    <w:p w:rsidR="000A739F" w:rsidRDefault="00E75D9B"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pacing w:val="-2"/>
          <w:sz w:val="28"/>
          <w:szCs w:val="28"/>
          <w:lang w:val="pt-BR"/>
        </w:rPr>
      </w:pPr>
      <w:r>
        <w:rPr>
          <w:rFonts w:ascii="Times New Roman" w:hAnsi="Times New Roman"/>
          <w:bCs/>
          <w:sz w:val="28"/>
          <w:szCs w:val="28"/>
          <w:lang w:val="vi-VN"/>
        </w:rPr>
        <w:t xml:space="preserve">- </w:t>
      </w:r>
      <w:r w:rsidR="00C30018" w:rsidRPr="00A80915">
        <w:rPr>
          <w:rFonts w:ascii="Times New Roman" w:hAnsi="Times New Roman"/>
          <w:bCs/>
          <w:sz w:val="28"/>
          <w:szCs w:val="28"/>
        </w:rPr>
        <w:t xml:space="preserve">Tiếp tục thực hiện việc đánh giá đội ngũ CBQL, giáo viên theo quy định. </w:t>
      </w:r>
      <w:r w:rsidR="00C30018" w:rsidRPr="00A80915">
        <w:rPr>
          <w:rFonts w:ascii="Times New Roman" w:hAnsi="Times New Roman"/>
          <w:bCs/>
          <w:spacing w:val="-8"/>
          <w:sz w:val="28"/>
          <w:szCs w:val="28"/>
          <w:lang w:val="vi-VN"/>
        </w:rPr>
        <w:t xml:space="preserve"> </w:t>
      </w:r>
      <w:r w:rsidR="00C30018" w:rsidRPr="00A80915">
        <w:rPr>
          <w:rFonts w:ascii="Times New Roman" w:hAnsi="Times New Roman"/>
          <w:bCs/>
          <w:sz w:val="28"/>
          <w:szCs w:val="28"/>
          <w:lang w:val="vi-VN"/>
        </w:rPr>
        <w:t>Chú trọng bồi dưỡng về chuyên môn, kỹ năng sư phạm cho giáo viên</w:t>
      </w:r>
      <w:r w:rsidR="00C30018" w:rsidRPr="00A80915">
        <w:rPr>
          <w:rFonts w:ascii="Times New Roman" w:hAnsi="Times New Roman"/>
          <w:bCs/>
          <w:sz w:val="28"/>
          <w:szCs w:val="28"/>
        </w:rPr>
        <w:t xml:space="preserve">, những điểm </w:t>
      </w:r>
      <w:r w:rsidR="00C30018" w:rsidRPr="00A80915">
        <w:rPr>
          <w:rFonts w:ascii="Times New Roman" w:hAnsi="Times New Roman"/>
          <w:bCs/>
          <w:sz w:val="28"/>
          <w:szCs w:val="28"/>
        </w:rPr>
        <w:lastRenderedPageBreak/>
        <w:t>mới trong nhiệm vụ năm học</w:t>
      </w:r>
      <w:r w:rsidR="00C30018" w:rsidRPr="00A80915">
        <w:rPr>
          <w:rFonts w:ascii="Times New Roman" w:hAnsi="Times New Roman"/>
          <w:bCs/>
          <w:sz w:val="28"/>
          <w:szCs w:val="28"/>
          <w:lang w:val="vi-VN"/>
        </w:rPr>
        <w:t xml:space="preserve">. </w:t>
      </w:r>
      <w:r w:rsidR="00C30018" w:rsidRPr="00A80915">
        <w:rPr>
          <w:rFonts w:ascii="Times New Roman" w:hAnsi="Times New Roman"/>
          <w:bCs/>
          <w:spacing w:val="4"/>
          <w:sz w:val="28"/>
          <w:szCs w:val="28"/>
          <w:lang w:val="vi-VN"/>
        </w:rPr>
        <w:t>G</w:t>
      </w:r>
      <w:r w:rsidR="00C30018" w:rsidRPr="00A80915">
        <w:rPr>
          <w:rFonts w:ascii="Times New Roman" w:hAnsi="Times New Roman"/>
          <w:bCs/>
          <w:spacing w:val="-2"/>
          <w:sz w:val="28"/>
          <w:szCs w:val="28"/>
          <w:lang w:val="vi-VN"/>
        </w:rPr>
        <w:t>iáo viên cần tích cực tự bồi dưỡng, tích lũy kinh nghiệm, chủ động sáng tạo trong tổ chức các hoạt động</w:t>
      </w:r>
      <w:r w:rsidR="00C30018" w:rsidRPr="00A80915">
        <w:rPr>
          <w:rFonts w:ascii="Times New Roman" w:hAnsi="Times New Roman"/>
          <w:bCs/>
          <w:spacing w:val="-2"/>
          <w:sz w:val="28"/>
          <w:szCs w:val="28"/>
        </w:rPr>
        <w:t xml:space="preserve"> giáo dục</w:t>
      </w:r>
      <w:r>
        <w:rPr>
          <w:rStyle w:val="FootnoteReference"/>
          <w:rFonts w:ascii="Times New Roman" w:hAnsi="Times New Roman"/>
          <w:bCs/>
          <w:spacing w:val="-2"/>
          <w:sz w:val="28"/>
          <w:szCs w:val="28"/>
          <w:lang w:val="vi-VN"/>
        </w:rPr>
        <w:footnoteReference w:id="7"/>
      </w:r>
      <w:r w:rsidR="00C30018" w:rsidRPr="00A80915">
        <w:rPr>
          <w:rFonts w:ascii="Times New Roman" w:hAnsi="Times New Roman"/>
          <w:bCs/>
          <w:spacing w:val="-2"/>
          <w:sz w:val="28"/>
          <w:szCs w:val="28"/>
          <w:lang w:val="vi-VN"/>
        </w:rPr>
        <w:t xml:space="preserve">. </w:t>
      </w:r>
    </w:p>
    <w:p w:rsidR="000A739F" w:rsidRDefault="000A739F"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b/>
          <w:spacing w:val="-2"/>
          <w:sz w:val="28"/>
          <w:szCs w:val="28"/>
          <w:lang w:val="pt-BR"/>
        </w:rPr>
      </w:pPr>
      <w:r w:rsidRPr="000A739F">
        <w:rPr>
          <w:rFonts w:ascii="Times New Roman" w:hAnsi="Times New Roman"/>
          <w:b/>
          <w:spacing w:val="-2"/>
          <w:sz w:val="28"/>
          <w:szCs w:val="28"/>
          <w:lang w:val="vi-VN"/>
        </w:rPr>
        <w:t xml:space="preserve">6. </w:t>
      </w:r>
      <w:r w:rsidR="006077D5" w:rsidRPr="000A739F">
        <w:rPr>
          <w:rFonts w:ascii="Times New Roman" w:hAnsi="Times New Roman"/>
          <w:b/>
          <w:sz w:val="28"/>
          <w:szCs w:val="28"/>
        </w:rPr>
        <w:t>Chuyển đổi số, đẩy mạnh</w:t>
      </w:r>
      <w:r w:rsidR="006077D5" w:rsidRPr="000A739F">
        <w:rPr>
          <w:rFonts w:ascii="Times New Roman" w:hAnsi="Times New Roman"/>
          <w:b/>
          <w:sz w:val="28"/>
          <w:szCs w:val="28"/>
          <w:lang w:val="vi-VN"/>
        </w:rPr>
        <w:t xml:space="preserve"> ứng dụng công nghệ thông tin</w:t>
      </w:r>
    </w:p>
    <w:p w:rsidR="006077D5" w:rsidRPr="000A739F" w:rsidRDefault="006077D5"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b/>
          <w:spacing w:val="-2"/>
          <w:sz w:val="28"/>
          <w:szCs w:val="28"/>
          <w:lang w:val="pt-BR"/>
        </w:rPr>
      </w:pPr>
      <w:r>
        <w:rPr>
          <w:rFonts w:ascii="Times New Roman" w:hAnsi="Times New Roman"/>
          <w:sz w:val="28"/>
          <w:szCs w:val="28"/>
          <w:lang w:val="vi-VN"/>
        </w:rPr>
        <w:t xml:space="preserve">- </w:t>
      </w:r>
      <w:r w:rsidRPr="00A80915">
        <w:rPr>
          <w:rFonts w:ascii="Times New Roman" w:hAnsi="Times New Roman"/>
          <w:sz w:val="28"/>
          <w:szCs w:val="28"/>
          <w:lang w:val="vi-VN"/>
        </w:rPr>
        <w:t xml:space="preserve">Tiếp tục thực hiện có hiệu quả </w:t>
      </w:r>
      <w:r w:rsidRPr="00A80915">
        <w:rPr>
          <w:rFonts w:ascii="Times New Roman" w:hAnsi="Times New Roman"/>
          <w:sz w:val="28"/>
          <w:szCs w:val="28"/>
        </w:rPr>
        <w:t>về tăng</w:t>
      </w:r>
      <w:r w:rsidRPr="00A80915">
        <w:rPr>
          <w:rFonts w:ascii="Times New Roman" w:hAnsi="Times New Roman"/>
          <w:sz w:val="28"/>
          <w:szCs w:val="28"/>
          <w:lang w:val="vi-VN"/>
        </w:rPr>
        <w:t xml:space="preserve"> cường ứng dụng công nghệ thông tin và chuyển đổi số trong ngành giáo dục. Đẩy mạnh cải cách hành chính, ứng dụng CNTT trong quản lý, điều hành tại </w:t>
      </w:r>
      <w:r w:rsidRPr="00A80915">
        <w:rPr>
          <w:rFonts w:ascii="Times New Roman" w:hAnsi="Times New Roman"/>
          <w:sz w:val="28"/>
          <w:szCs w:val="28"/>
        </w:rPr>
        <w:t xml:space="preserve">các nhà trường </w:t>
      </w:r>
      <w:r w:rsidRPr="00A80915">
        <w:rPr>
          <w:rFonts w:ascii="Times New Roman" w:hAnsi="Times New Roman"/>
          <w:sz w:val="28"/>
          <w:szCs w:val="28"/>
          <w:lang w:val="vi-VN"/>
        </w:rPr>
        <w:t>theo Kế hoạch số 3125/KH-UBND ngày 25/8/2021 của UBND tỉnh Hải Dương</w:t>
      </w:r>
      <w:r w:rsidRPr="00A80915">
        <w:rPr>
          <w:rFonts w:ascii="Times New Roman" w:hAnsi="Times New Roman"/>
          <w:sz w:val="28"/>
          <w:szCs w:val="28"/>
        </w:rPr>
        <w:t>, kế hoạch</w:t>
      </w:r>
      <w:r w:rsidRPr="00A80915">
        <w:rPr>
          <w:rFonts w:ascii="Times New Roman" w:hAnsi="Times New Roman"/>
          <w:sz w:val="28"/>
          <w:szCs w:val="28"/>
          <w:lang w:val="vi-VN"/>
        </w:rPr>
        <w:t xml:space="preserve"> “Chuyển đổi số giai đoạn 2021-2025” của UBND </w:t>
      </w:r>
      <w:r w:rsidRPr="00A80915">
        <w:rPr>
          <w:rFonts w:ascii="Times New Roman" w:hAnsi="Times New Roman"/>
          <w:sz w:val="28"/>
          <w:szCs w:val="28"/>
        </w:rPr>
        <w:t>huyện Thanh Miện</w:t>
      </w:r>
      <w:r>
        <w:rPr>
          <w:rStyle w:val="FootnoteReference"/>
          <w:rFonts w:ascii="Times New Roman" w:hAnsi="Times New Roman"/>
          <w:sz w:val="28"/>
          <w:szCs w:val="28"/>
          <w:shd w:val="clear" w:color="auto" w:fill="FFFFFF"/>
          <w:lang w:val="vi-VN"/>
        </w:rPr>
        <w:footnoteReference w:id="8"/>
      </w:r>
      <w:r w:rsidRPr="00A80915">
        <w:rPr>
          <w:rFonts w:ascii="Times New Roman" w:hAnsi="Times New Roman"/>
          <w:sz w:val="28"/>
          <w:szCs w:val="28"/>
          <w:shd w:val="clear" w:color="auto" w:fill="FFFFFF"/>
          <w:lang w:val="vi-VN"/>
        </w:rPr>
        <w:t>.</w:t>
      </w:r>
    </w:p>
    <w:p w:rsidR="000A739F" w:rsidRDefault="006077D5"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sidRPr="00A80915">
        <w:rPr>
          <w:rFonts w:ascii="Times New Roman" w:hAnsi="Times New Roman"/>
          <w:sz w:val="28"/>
          <w:szCs w:val="28"/>
          <w:lang w:val="vi-VN"/>
        </w:rPr>
        <w:t xml:space="preserve">- Đẩy mạnh ứng dụng </w:t>
      </w:r>
      <w:r w:rsidRPr="00A80915">
        <w:rPr>
          <w:rFonts w:ascii="Times New Roman" w:hAnsi="Times New Roman"/>
          <w:sz w:val="28"/>
          <w:szCs w:val="28"/>
        </w:rPr>
        <w:t>CNTT</w:t>
      </w:r>
      <w:r w:rsidRPr="00A80915">
        <w:rPr>
          <w:rFonts w:ascii="Times New Roman" w:hAnsi="Times New Roman"/>
          <w:sz w:val="28"/>
          <w:szCs w:val="28"/>
          <w:lang w:val="vi-VN"/>
        </w:rPr>
        <w:t xml:space="preserve">, </w:t>
      </w:r>
      <w:r w:rsidRPr="00A80915">
        <w:rPr>
          <w:rFonts w:ascii="Times New Roman" w:hAnsi="Times New Roman"/>
          <w:sz w:val="28"/>
          <w:szCs w:val="28"/>
        </w:rPr>
        <w:t>CĐS</w:t>
      </w:r>
      <w:r w:rsidRPr="00A80915">
        <w:rPr>
          <w:rFonts w:ascii="Times New Roman" w:hAnsi="Times New Roman"/>
          <w:sz w:val="28"/>
          <w:szCs w:val="28"/>
          <w:lang w:val="vi-VN"/>
        </w:rPr>
        <w:t xml:space="preserve"> trong</w:t>
      </w:r>
      <w:r w:rsidRPr="00A80915">
        <w:rPr>
          <w:rFonts w:ascii="Times New Roman" w:hAnsi="Times New Roman"/>
          <w:sz w:val="28"/>
          <w:szCs w:val="28"/>
        </w:rPr>
        <w:t xml:space="preserve"> </w:t>
      </w:r>
      <w:r w:rsidR="008806E1">
        <w:rPr>
          <w:rFonts w:ascii="Times New Roman" w:hAnsi="Times New Roman"/>
          <w:sz w:val="28"/>
          <w:szCs w:val="28"/>
          <w:lang w:val="vi-VN"/>
        </w:rPr>
        <w:t>nhà trường</w:t>
      </w:r>
      <w:r w:rsidRPr="00A80915">
        <w:rPr>
          <w:rFonts w:ascii="Times New Roman" w:hAnsi="Times New Roman"/>
          <w:sz w:val="28"/>
          <w:szCs w:val="28"/>
        </w:rPr>
        <w:t xml:space="preserve">, ứng dụng  </w:t>
      </w:r>
      <w:r w:rsidRPr="00A80915">
        <w:rPr>
          <w:rFonts w:ascii="Times New Roman" w:hAnsi="Times New Roman"/>
          <w:sz w:val="28"/>
          <w:szCs w:val="28"/>
          <w:lang w:val="vi-VN"/>
        </w:rPr>
        <w:t xml:space="preserve">trong công tác quản trị, quản lý </w:t>
      </w:r>
      <w:r w:rsidRPr="00A80915">
        <w:rPr>
          <w:rFonts w:ascii="Times New Roman" w:hAnsi="Times New Roman"/>
          <w:sz w:val="28"/>
          <w:szCs w:val="28"/>
        </w:rPr>
        <w:t xml:space="preserve">các </w:t>
      </w:r>
      <w:r w:rsidRPr="00A80915">
        <w:rPr>
          <w:rFonts w:ascii="Times New Roman" w:hAnsi="Times New Roman"/>
          <w:sz w:val="28"/>
          <w:szCs w:val="28"/>
          <w:lang w:val="vi-VN"/>
        </w:rPr>
        <w:t>hoạt động giáo dục</w:t>
      </w:r>
      <w:r w:rsidRPr="00A80915">
        <w:rPr>
          <w:rFonts w:ascii="Times New Roman" w:hAnsi="Times New Roman"/>
          <w:sz w:val="28"/>
          <w:szCs w:val="28"/>
        </w:rPr>
        <w:t xml:space="preserve"> để</w:t>
      </w:r>
      <w:r w:rsidRPr="00A80915">
        <w:rPr>
          <w:rFonts w:ascii="Times New Roman" w:hAnsi="Times New Roman"/>
          <w:sz w:val="28"/>
          <w:szCs w:val="28"/>
          <w:lang w:val="vi-VN"/>
        </w:rPr>
        <w:t xml:space="preserve"> nâng cao chất lượng hoạt động nuôi dưỡng, chăm sóc, giáo dục</w:t>
      </w:r>
      <w:r w:rsidRPr="00A80915">
        <w:rPr>
          <w:rFonts w:ascii="Times New Roman" w:hAnsi="Times New Roman"/>
          <w:sz w:val="28"/>
          <w:szCs w:val="28"/>
        </w:rPr>
        <w:t xml:space="preserve"> trẻ</w:t>
      </w:r>
      <w:r w:rsidR="000A739F">
        <w:rPr>
          <w:rFonts w:ascii="Times New Roman" w:hAnsi="Times New Roman"/>
          <w:sz w:val="28"/>
          <w:szCs w:val="28"/>
          <w:lang w:val="vi-VN"/>
        </w:rPr>
        <w:t>.</w:t>
      </w:r>
    </w:p>
    <w:p w:rsidR="000A739F" w:rsidRDefault="006077D5"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sidRPr="00A80915">
        <w:rPr>
          <w:rFonts w:ascii="Times New Roman" w:hAnsi="Times New Roman"/>
          <w:sz w:val="28"/>
          <w:szCs w:val="28"/>
          <w:lang w:val="vi-VN"/>
        </w:rPr>
        <w:t xml:space="preserve">+ </w:t>
      </w:r>
      <w:r w:rsidRPr="00A80915">
        <w:rPr>
          <w:rFonts w:ascii="Times New Roman" w:hAnsi="Times New Roman"/>
          <w:sz w:val="28"/>
          <w:szCs w:val="28"/>
        </w:rPr>
        <w:t xml:space="preserve">Thực hiện hiệu quả việc tinh giản hồ sơ, sổ sách </w:t>
      </w:r>
      <w:r w:rsidRPr="00A80915">
        <w:rPr>
          <w:rFonts w:ascii="Times New Roman" w:hAnsi="Times New Roman"/>
          <w:sz w:val="28"/>
          <w:szCs w:val="28"/>
          <w:lang w:val="sq-AL"/>
        </w:rPr>
        <w:t>giảm tải hồ sơ giấy</w:t>
      </w:r>
      <w:r w:rsidRPr="00A80915">
        <w:rPr>
          <w:rFonts w:ascii="Times New Roman" w:hAnsi="Times New Roman"/>
          <w:sz w:val="28"/>
          <w:szCs w:val="28"/>
        </w:rPr>
        <w:t xml:space="preserve">, khai thác hiệu quả phầm mềm quản lý bán trú và xây dựng kế hoạch giáo dục, </w:t>
      </w:r>
      <w:r w:rsidRPr="00A80915">
        <w:rPr>
          <w:rFonts w:ascii="Times New Roman" w:hAnsi="Times New Roman"/>
          <w:sz w:val="28"/>
          <w:szCs w:val="28"/>
          <w:lang w:val="sq-AL"/>
        </w:rPr>
        <w:t xml:space="preserve">thu phí không dùng tiền mặt, nhằm nâng cao hiệu quả quản lý chỉ đạo đáp ứng yêu cầu chuyển đổi số và </w:t>
      </w:r>
      <w:r w:rsidRPr="00A80915">
        <w:rPr>
          <w:rFonts w:ascii="Times New Roman" w:hAnsi="Times New Roman"/>
          <w:sz w:val="28"/>
          <w:szCs w:val="28"/>
        </w:rPr>
        <w:t>hỗ trợ công tác nuôi dưỡng, chăm sóc và giáo dục đạt hiệu quả cao.</w:t>
      </w:r>
    </w:p>
    <w:p w:rsidR="000A739F" w:rsidRDefault="006077D5"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sidRPr="00A80915">
        <w:rPr>
          <w:rFonts w:ascii="Times New Roman" w:hAnsi="Times New Roman"/>
          <w:bCs/>
          <w:sz w:val="28"/>
          <w:szCs w:val="28"/>
        </w:rPr>
        <w:t xml:space="preserve">+Tiếp tục xây dựng và </w:t>
      </w:r>
      <w:r w:rsidRPr="00A80915">
        <w:rPr>
          <w:rFonts w:ascii="Times New Roman" w:hAnsi="Times New Roman"/>
          <w:sz w:val="28"/>
          <w:szCs w:val="28"/>
        </w:rPr>
        <w:t xml:space="preserve">phát triển kho học liệu số, học liệu mở </w:t>
      </w:r>
      <w:r w:rsidRPr="00A80915">
        <w:rPr>
          <w:rFonts w:ascii="Times New Roman" w:hAnsi="Times New Roman"/>
          <w:spacing w:val="-4"/>
          <w:sz w:val="28"/>
          <w:szCs w:val="28"/>
          <w:lang w:val="vi-VN"/>
        </w:rPr>
        <w:t xml:space="preserve">về các hoạt động nuôi dưỡng, chăm sóc giáo dục trẻ </w:t>
      </w:r>
      <w:r w:rsidRPr="00A80915">
        <w:rPr>
          <w:rFonts w:ascii="Times New Roman" w:hAnsi="Times New Roman"/>
          <w:spacing w:val="-4"/>
          <w:sz w:val="28"/>
          <w:szCs w:val="28"/>
        </w:rPr>
        <w:t xml:space="preserve">để </w:t>
      </w:r>
      <w:r w:rsidRPr="00A80915">
        <w:rPr>
          <w:rFonts w:ascii="Times New Roman" w:hAnsi="Times New Roman"/>
          <w:sz w:val="28"/>
          <w:szCs w:val="28"/>
        </w:rPr>
        <w:t xml:space="preserve">chia sẻ dùng chung trong nhà trường và cấp học; </w:t>
      </w:r>
      <w:r w:rsidRPr="00A80915">
        <w:rPr>
          <w:rFonts w:ascii="Times New Roman" w:hAnsi="Times New Roman"/>
          <w:bCs/>
          <w:sz w:val="28"/>
          <w:szCs w:val="28"/>
        </w:rPr>
        <w:t xml:space="preserve">khai thác hiệu quả kho học liệu, các video trực tuyến dùng chung như </w:t>
      </w:r>
      <w:r w:rsidRPr="00A80915">
        <w:rPr>
          <w:rFonts w:ascii="Times New Roman" w:hAnsi="Times New Roman"/>
          <w:spacing w:val="-4"/>
          <w:sz w:val="28"/>
          <w:szCs w:val="28"/>
          <w:lang w:val="vi-VN"/>
        </w:rPr>
        <w:t>bài giảng, phần mềm mô phỏng, trò chơi</w:t>
      </w:r>
      <w:r w:rsidRPr="00A80915">
        <w:rPr>
          <w:rFonts w:ascii="Times New Roman" w:hAnsi="Times New Roman"/>
          <w:bCs/>
          <w:sz w:val="28"/>
          <w:szCs w:val="28"/>
        </w:rPr>
        <w:t xml:space="preserve"> để hỗ trợ thực hiện Chương trình, hỗ trợ cha mẹ trẻ chăm sóc, giáo dục trẻ tại nhà phù hợp với điều kiện của gia đình thông qua các ứng dụng zalo, viber, website nhà trường và các ứng dụng công nghệ khác</w:t>
      </w:r>
      <w:r w:rsidR="008806E1">
        <w:rPr>
          <w:rStyle w:val="FootnoteReference"/>
          <w:rFonts w:ascii="Times New Roman" w:hAnsi="Times New Roman"/>
          <w:bCs/>
          <w:sz w:val="28"/>
          <w:szCs w:val="28"/>
        </w:rPr>
        <w:footnoteReference w:id="9"/>
      </w:r>
      <w:r w:rsidRPr="00A80915">
        <w:rPr>
          <w:rFonts w:ascii="Times New Roman" w:hAnsi="Times New Roman"/>
          <w:bCs/>
          <w:sz w:val="28"/>
          <w:szCs w:val="28"/>
        </w:rPr>
        <w:t>.</w:t>
      </w:r>
    </w:p>
    <w:p w:rsidR="000A739F" w:rsidRDefault="008806E1"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sidRPr="00A80915">
        <w:rPr>
          <w:rFonts w:ascii="Times New Roman" w:hAnsi="Times New Roman"/>
          <w:b/>
          <w:sz w:val="28"/>
          <w:szCs w:val="28"/>
        </w:rPr>
        <w:t>7</w:t>
      </w:r>
      <w:r w:rsidRPr="00A80915">
        <w:rPr>
          <w:rFonts w:ascii="Times New Roman" w:hAnsi="Times New Roman"/>
          <w:b/>
          <w:sz w:val="28"/>
          <w:szCs w:val="28"/>
          <w:lang w:val="vi-VN"/>
        </w:rPr>
        <w:t>. Đẩy mạnh công tác truyền thông về giáo dục mầm non</w:t>
      </w:r>
      <w:r w:rsidR="000A739F">
        <w:rPr>
          <w:rFonts w:ascii="Times New Roman" w:hAnsi="Times New Roman"/>
          <w:sz w:val="28"/>
          <w:szCs w:val="28"/>
          <w:lang w:val="vi-VN"/>
        </w:rPr>
        <w:t>.</w:t>
      </w:r>
    </w:p>
    <w:p w:rsidR="000A739F" w:rsidRDefault="008806E1"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Pr>
          <w:rFonts w:ascii="Times New Roman" w:hAnsi="Times New Roman"/>
          <w:sz w:val="28"/>
          <w:szCs w:val="28"/>
          <w:lang w:val="vi-VN"/>
        </w:rPr>
        <w:t>Tiếp</w:t>
      </w:r>
      <w:r w:rsidRPr="00A80915">
        <w:rPr>
          <w:rFonts w:ascii="Times New Roman" w:hAnsi="Times New Roman"/>
          <w:sz w:val="28"/>
          <w:szCs w:val="28"/>
          <w:lang w:val="vi-VN"/>
        </w:rPr>
        <w:t xml:space="preserve"> tục đẩy mạnh hoạt động truyền thông</w:t>
      </w:r>
      <w:r w:rsidRPr="00A80915">
        <w:rPr>
          <w:rFonts w:ascii="Times New Roman" w:hAnsi="Times New Roman"/>
          <w:sz w:val="28"/>
          <w:szCs w:val="28"/>
        </w:rPr>
        <w:t xml:space="preserve"> về chăm sóc giáo dục trẻ</w:t>
      </w:r>
      <w:r w:rsidRPr="00A80915">
        <w:rPr>
          <w:rFonts w:ascii="Times New Roman" w:hAnsi="Times New Roman"/>
          <w:sz w:val="28"/>
          <w:szCs w:val="28"/>
          <w:lang w:val="vi-VN"/>
        </w:rPr>
        <w:t xml:space="preserve">, quán </w:t>
      </w:r>
      <w:r w:rsidRPr="00A80915">
        <w:rPr>
          <w:rFonts w:ascii="Times New Roman" w:hAnsi="Times New Roman"/>
          <w:sz w:val="28"/>
          <w:szCs w:val="28"/>
          <w:lang w:val="vi-VN"/>
        </w:rPr>
        <w:lastRenderedPageBreak/>
        <w:t xml:space="preserve">triệt sâu sắc các chủ trương, chính sách của Đảng, Nhà nước và của Bộ </w:t>
      </w:r>
      <w:r w:rsidRPr="00A80915">
        <w:rPr>
          <w:rFonts w:ascii="Times New Roman" w:hAnsi="Times New Roman"/>
          <w:sz w:val="28"/>
          <w:szCs w:val="28"/>
        </w:rPr>
        <w:t xml:space="preserve">GDĐT </w:t>
      </w:r>
      <w:r w:rsidRPr="00A80915">
        <w:rPr>
          <w:rFonts w:ascii="Times New Roman" w:hAnsi="Times New Roman"/>
          <w:sz w:val="28"/>
          <w:szCs w:val="28"/>
          <w:lang w:val="vi-VN"/>
        </w:rPr>
        <w:t>về đổi mới và phát triển GDMN</w:t>
      </w:r>
      <w:r w:rsidRPr="00A80915">
        <w:rPr>
          <w:rFonts w:ascii="Times New Roman" w:hAnsi="Times New Roman"/>
          <w:sz w:val="28"/>
          <w:szCs w:val="28"/>
        </w:rPr>
        <w:t>; tăn</w:t>
      </w:r>
      <w:r w:rsidRPr="00A80915">
        <w:rPr>
          <w:rFonts w:ascii="Times New Roman" w:hAnsi="Times New Roman"/>
          <w:sz w:val="28"/>
          <w:szCs w:val="28"/>
          <w:lang w:val="vi-VN"/>
        </w:rPr>
        <w:t>g cường công tác phổ biến và hướng dẫn thực hiện nghiêm túc các văn bản quy phạm pháp luật về GDMN</w:t>
      </w:r>
      <w:r w:rsidRPr="00A80915">
        <w:rPr>
          <w:rFonts w:ascii="Times New Roman" w:hAnsi="Times New Roman"/>
          <w:sz w:val="28"/>
          <w:szCs w:val="28"/>
        </w:rPr>
        <w:t xml:space="preserve">. </w:t>
      </w:r>
    </w:p>
    <w:p w:rsidR="000A739F" w:rsidRDefault="00B24E2A"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pacing w:val="-2"/>
          <w:sz w:val="28"/>
          <w:szCs w:val="28"/>
        </w:rPr>
      </w:pPr>
      <w:r>
        <w:rPr>
          <w:rFonts w:ascii="Times New Roman" w:hAnsi="Times New Roman"/>
          <w:spacing w:val="-2"/>
          <w:sz w:val="28"/>
          <w:szCs w:val="28"/>
          <w:lang w:val="vi-VN"/>
        </w:rPr>
        <w:t>Nhà trường</w:t>
      </w:r>
      <w:r w:rsidR="008806E1" w:rsidRPr="00A80915">
        <w:rPr>
          <w:rFonts w:ascii="Times New Roman" w:hAnsi="Times New Roman"/>
          <w:spacing w:val="-2"/>
          <w:sz w:val="28"/>
          <w:szCs w:val="28"/>
        </w:rPr>
        <w:t xml:space="preserve"> c</w:t>
      </w:r>
      <w:r w:rsidR="008806E1" w:rsidRPr="00A80915">
        <w:rPr>
          <w:rFonts w:ascii="Times New Roman" w:hAnsi="Times New Roman"/>
          <w:spacing w:val="-2"/>
          <w:sz w:val="28"/>
          <w:szCs w:val="28"/>
          <w:lang w:val="vi-VN"/>
        </w:rPr>
        <w:t>hủ động trong công tác truyền thông</w:t>
      </w:r>
      <w:r>
        <w:rPr>
          <w:rFonts w:ascii="Times New Roman" w:hAnsi="Times New Roman"/>
          <w:spacing w:val="-2"/>
          <w:sz w:val="28"/>
          <w:szCs w:val="28"/>
          <w:lang w:val="vi-VN"/>
        </w:rPr>
        <w:t xml:space="preserve">, </w:t>
      </w:r>
      <w:r w:rsidR="008806E1" w:rsidRPr="00A80915">
        <w:rPr>
          <w:rFonts w:ascii="Times New Roman" w:hAnsi="Times New Roman"/>
          <w:spacing w:val="-2"/>
          <w:sz w:val="28"/>
          <w:szCs w:val="28"/>
          <w:lang w:val="vi-VN"/>
        </w:rPr>
        <w:t xml:space="preserve">tập trung </w:t>
      </w:r>
      <w:r w:rsidR="008806E1" w:rsidRPr="00A80915">
        <w:rPr>
          <w:rFonts w:ascii="Times New Roman" w:hAnsi="Times New Roman"/>
          <w:spacing w:val="-2"/>
          <w:sz w:val="28"/>
          <w:szCs w:val="28"/>
        </w:rPr>
        <w:t>tuyên truyền</w:t>
      </w:r>
      <w:r w:rsidR="008806E1" w:rsidRPr="00A80915">
        <w:rPr>
          <w:rFonts w:ascii="Times New Roman" w:hAnsi="Times New Roman"/>
          <w:spacing w:val="-2"/>
          <w:sz w:val="28"/>
          <w:szCs w:val="28"/>
          <w:lang w:val="vi-VN"/>
        </w:rPr>
        <w:t xml:space="preserve"> về vai trò, vị trí của GDMN;</w:t>
      </w:r>
      <w:r w:rsidR="008806E1" w:rsidRPr="00A80915">
        <w:rPr>
          <w:rFonts w:ascii="Times New Roman" w:hAnsi="Times New Roman"/>
          <w:spacing w:val="-2"/>
          <w:sz w:val="28"/>
          <w:szCs w:val="28"/>
        </w:rPr>
        <w:t xml:space="preserve"> tuyên truyền huy động trẻ ra lớp;</w:t>
      </w:r>
      <w:r w:rsidR="008806E1" w:rsidRPr="00A80915">
        <w:rPr>
          <w:rFonts w:ascii="Times New Roman" w:hAnsi="Times New Roman"/>
          <w:spacing w:val="-2"/>
          <w:sz w:val="28"/>
          <w:szCs w:val="28"/>
          <w:lang w:val="vi-VN"/>
        </w:rPr>
        <w:t xml:space="preserve"> </w:t>
      </w:r>
      <w:r w:rsidR="008806E1" w:rsidRPr="00A80915">
        <w:rPr>
          <w:rFonts w:ascii="Times New Roman" w:hAnsi="Times New Roman"/>
          <w:sz w:val="28"/>
          <w:szCs w:val="28"/>
          <w:lang w:val="vi-VN"/>
        </w:rPr>
        <w:t>phổ biến kiến thức nuôi dưỡng, chăm sóc, giáo dục trẻ</w:t>
      </w:r>
      <w:r w:rsidR="008806E1" w:rsidRPr="00A80915">
        <w:rPr>
          <w:rFonts w:ascii="Times New Roman" w:hAnsi="Times New Roman"/>
          <w:sz w:val="28"/>
          <w:szCs w:val="28"/>
        </w:rPr>
        <w:t>, tuyên truyền về môi trường chăm sóc giáo dục trẻ, các chuyên đề hội thi…</w:t>
      </w:r>
      <w:r w:rsidR="008806E1" w:rsidRPr="00A80915">
        <w:rPr>
          <w:rFonts w:ascii="Times New Roman" w:hAnsi="Times New Roman"/>
          <w:sz w:val="28"/>
          <w:szCs w:val="28"/>
          <w:lang w:val="vi-VN"/>
        </w:rPr>
        <w:t xml:space="preserve"> cho các bậc </w:t>
      </w:r>
      <w:r w:rsidR="008806E1" w:rsidRPr="00A80915">
        <w:rPr>
          <w:rFonts w:ascii="Times New Roman" w:hAnsi="Times New Roman"/>
          <w:sz w:val="28"/>
          <w:szCs w:val="28"/>
        </w:rPr>
        <w:t xml:space="preserve">phụ huynh </w:t>
      </w:r>
      <w:r w:rsidR="008806E1" w:rsidRPr="00A80915">
        <w:rPr>
          <w:rFonts w:ascii="Times New Roman" w:hAnsi="Times New Roman"/>
          <w:sz w:val="28"/>
          <w:szCs w:val="28"/>
          <w:lang w:val="vi-VN"/>
        </w:rPr>
        <w:t>và cộng đồng</w:t>
      </w:r>
      <w:r w:rsidR="008806E1" w:rsidRPr="00A80915">
        <w:rPr>
          <w:rFonts w:ascii="Times New Roman" w:hAnsi="Times New Roman"/>
          <w:sz w:val="28"/>
          <w:szCs w:val="28"/>
        </w:rPr>
        <w:t xml:space="preserve"> an tâm gửi gắm con đến trường và cộng đồng trách nhiệm. </w:t>
      </w:r>
      <w:r>
        <w:rPr>
          <w:rFonts w:ascii="Times New Roman" w:hAnsi="Times New Roman"/>
          <w:sz w:val="28"/>
          <w:szCs w:val="28"/>
          <w:lang w:val="vi-VN"/>
        </w:rPr>
        <w:t>Cần</w:t>
      </w:r>
      <w:r w:rsidR="008806E1" w:rsidRPr="00A80915">
        <w:rPr>
          <w:rFonts w:ascii="Times New Roman" w:hAnsi="Times New Roman"/>
          <w:sz w:val="28"/>
          <w:szCs w:val="28"/>
        </w:rPr>
        <w:t xml:space="preserve"> đa dạng các</w:t>
      </w:r>
      <w:r w:rsidR="008806E1" w:rsidRPr="00A80915">
        <w:rPr>
          <w:rFonts w:ascii="Times New Roman" w:hAnsi="Times New Roman"/>
          <w:sz w:val="28"/>
          <w:szCs w:val="28"/>
          <w:lang w:val="vi-VN"/>
        </w:rPr>
        <w:t xml:space="preserve"> hình thức</w:t>
      </w:r>
      <w:r w:rsidR="008806E1" w:rsidRPr="00A80915">
        <w:rPr>
          <w:rFonts w:ascii="Times New Roman" w:hAnsi="Times New Roman"/>
          <w:sz w:val="28"/>
          <w:szCs w:val="28"/>
        </w:rPr>
        <w:t xml:space="preserve"> tuyên truyền</w:t>
      </w:r>
      <w:r w:rsidR="008806E1" w:rsidRPr="00A80915">
        <w:rPr>
          <w:rFonts w:ascii="Times New Roman" w:hAnsi="Times New Roman"/>
          <w:sz w:val="28"/>
          <w:szCs w:val="28"/>
          <w:lang w:val="vi-VN"/>
        </w:rPr>
        <w:t>, đảm bảo hiệu quả, phù hợp, có sức lan tỏa sâu rộng</w:t>
      </w:r>
      <w:r w:rsidR="008806E1" w:rsidRPr="00A80915">
        <w:rPr>
          <w:rFonts w:ascii="Times New Roman" w:hAnsi="Times New Roman"/>
          <w:sz w:val="28"/>
          <w:szCs w:val="28"/>
        </w:rPr>
        <w:t>. P</w:t>
      </w:r>
      <w:r w:rsidR="008806E1" w:rsidRPr="00A80915">
        <w:rPr>
          <w:rFonts w:ascii="Times New Roman" w:hAnsi="Times New Roman"/>
          <w:sz w:val="28"/>
          <w:szCs w:val="28"/>
          <w:lang w:val="vi-VN"/>
        </w:rPr>
        <w:t xml:space="preserve">hối hợp với </w:t>
      </w:r>
      <w:r w:rsidR="008806E1" w:rsidRPr="00A80915">
        <w:rPr>
          <w:rFonts w:ascii="Times New Roman" w:hAnsi="Times New Roman"/>
          <w:sz w:val="28"/>
          <w:szCs w:val="28"/>
        </w:rPr>
        <w:t>đài truyền thanh địa phương, trên các phương tiện nhóm Zano, facebook, Westside của trường.</w:t>
      </w:r>
      <w:r w:rsidR="008806E1" w:rsidRPr="00A80915">
        <w:rPr>
          <w:rFonts w:ascii="Times New Roman" w:hAnsi="Times New Roman"/>
          <w:sz w:val="28"/>
          <w:szCs w:val="28"/>
          <w:lang w:val="vi-VN"/>
        </w:rPr>
        <w:t xml:space="preserve"> </w:t>
      </w:r>
      <w:r w:rsidR="008806E1" w:rsidRPr="00A80915">
        <w:rPr>
          <w:rFonts w:ascii="Times New Roman" w:hAnsi="Times New Roman"/>
          <w:spacing w:val="-2"/>
          <w:sz w:val="28"/>
          <w:szCs w:val="28"/>
        </w:rPr>
        <w:t>X</w:t>
      </w:r>
      <w:r w:rsidR="008806E1" w:rsidRPr="00A80915">
        <w:rPr>
          <w:rFonts w:ascii="Times New Roman" w:hAnsi="Times New Roman"/>
          <w:spacing w:val="-2"/>
          <w:sz w:val="28"/>
          <w:szCs w:val="28"/>
          <w:lang w:val="vi-VN"/>
        </w:rPr>
        <w:t xml:space="preserve">ác định rõ vai trò, trách nhiệm của Hiệu trưởng và giáo viên về các nội dung tuyên truyền đối với cha mẹ trẻ </w:t>
      </w:r>
      <w:r w:rsidR="008806E1" w:rsidRPr="00A80915">
        <w:rPr>
          <w:rFonts w:ascii="Times New Roman" w:hAnsi="Times New Roman"/>
          <w:spacing w:val="-2"/>
          <w:sz w:val="28"/>
          <w:szCs w:val="28"/>
        </w:rPr>
        <w:t>và cộng đồng xã hội.</w:t>
      </w:r>
    </w:p>
    <w:p w:rsidR="000A739F" w:rsidRDefault="00B24E2A"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sidRPr="000A739F">
        <w:rPr>
          <w:rFonts w:ascii="Times New Roman" w:hAnsi="Times New Roman"/>
          <w:sz w:val="28"/>
          <w:szCs w:val="28"/>
          <w:lang w:val="vi-VN"/>
        </w:rPr>
        <w:t>Nhà trường</w:t>
      </w:r>
      <w:r w:rsidR="008806E1" w:rsidRPr="000A739F">
        <w:rPr>
          <w:rFonts w:ascii="Times New Roman" w:hAnsi="Times New Roman"/>
          <w:sz w:val="28"/>
          <w:szCs w:val="28"/>
        </w:rPr>
        <w:t xml:space="preserve"> cần tăng cường phối hợp, xử lý hiệu quả các vấn đề về truyền thông khi phát sinh, nhất là các vấn đề xã hội quan tâm, bức xúc; đấu tranh, phản bác các quan điểm sai trái, các thông tin xấu, độc trên mạng xã hội để tạo sự đồng thuận trong nhân dân nhằm thực hiện tốt mục tiêu giáo dục của nhà trường.</w:t>
      </w:r>
    </w:p>
    <w:p w:rsidR="000A739F" w:rsidRDefault="00DD34A9"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sidRPr="00A80915">
        <w:rPr>
          <w:rFonts w:ascii="Times New Roman" w:hAnsi="Times New Roman"/>
          <w:b/>
          <w:color w:val="000000"/>
          <w:sz w:val="28"/>
          <w:szCs w:val="28"/>
        </w:rPr>
        <w:t>8. Các hội thi chuyên đề trong năm học.</w:t>
      </w:r>
    </w:p>
    <w:p w:rsidR="000A739F" w:rsidRDefault="00DD34A9"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sidRPr="00A80915">
        <w:rPr>
          <w:rFonts w:ascii="Times New Roman" w:hAnsi="Times New Roman"/>
          <w:color w:val="000000"/>
          <w:sz w:val="28"/>
          <w:szCs w:val="28"/>
        </w:rPr>
        <w:t>Tổ chức hội thi giáo viên dạy giỏi đảm bảo c</w:t>
      </w:r>
      <w:r>
        <w:rPr>
          <w:rFonts w:ascii="Times New Roman" w:hAnsi="Times New Roman"/>
          <w:color w:val="000000"/>
          <w:sz w:val="28"/>
          <w:szCs w:val="28"/>
        </w:rPr>
        <w:t>ác quy định theo thông tư 22/TT-</w:t>
      </w:r>
      <w:r w:rsidRPr="00A80915">
        <w:rPr>
          <w:rFonts w:ascii="Times New Roman" w:hAnsi="Times New Roman"/>
          <w:color w:val="000000"/>
          <w:sz w:val="28"/>
          <w:szCs w:val="28"/>
        </w:rPr>
        <w:t>BGDĐT ngày 20 tháng 12 năm 2019 của Bộ giáo dục và Đào tạo quy định về hội thi giáo viên dạy giỏi.</w:t>
      </w:r>
    </w:p>
    <w:p w:rsidR="000A739F" w:rsidRDefault="00DD34A9"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sidRPr="00A80915">
        <w:rPr>
          <w:rFonts w:ascii="Times New Roman" w:hAnsi="Times New Roman"/>
          <w:color w:val="000000"/>
          <w:sz w:val="28"/>
          <w:szCs w:val="28"/>
        </w:rPr>
        <w:t xml:space="preserve">Tổ chức hội thi giáo viên dạy giỏi </w:t>
      </w:r>
      <w:r>
        <w:rPr>
          <w:rFonts w:ascii="Times New Roman" w:hAnsi="Times New Roman"/>
          <w:color w:val="000000"/>
          <w:sz w:val="28"/>
          <w:szCs w:val="28"/>
          <w:lang w:val="vi-VN"/>
        </w:rPr>
        <w:t>trong toàn trường</w:t>
      </w:r>
      <w:r w:rsidR="00001046">
        <w:rPr>
          <w:rFonts w:ascii="Times New Roman" w:hAnsi="Times New Roman"/>
          <w:color w:val="000000"/>
          <w:sz w:val="28"/>
          <w:szCs w:val="28"/>
          <w:lang w:val="vi-VN"/>
        </w:rPr>
        <w:t xml:space="preserve"> (tháng 11/2024)</w:t>
      </w:r>
      <w:r>
        <w:rPr>
          <w:rStyle w:val="FootnoteReference"/>
          <w:rFonts w:ascii="Times New Roman" w:hAnsi="Times New Roman"/>
          <w:color w:val="000000"/>
          <w:sz w:val="28"/>
          <w:szCs w:val="28"/>
        </w:rPr>
        <w:footnoteReference w:id="10"/>
      </w:r>
      <w:r w:rsidRPr="00A80915">
        <w:rPr>
          <w:rFonts w:ascii="Times New Roman" w:hAnsi="Times New Roman"/>
          <w:color w:val="000000"/>
          <w:sz w:val="28"/>
          <w:szCs w:val="28"/>
        </w:rPr>
        <w:t xml:space="preserve">. </w:t>
      </w:r>
      <w:r>
        <w:rPr>
          <w:rFonts w:ascii="Times New Roman" w:hAnsi="Times New Roman"/>
          <w:color w:val="000000"/>
          <w:sz w:val="28"/>
          <w:szCs w:val="28"/>
          <w:lang w:val="vi-VN"/>
        </w:rPr>
        <w:t>Trên cơ sở Hội thi giáo viên dạy giỏi cấp trường; nhà trường chọn 1 giáo viên khối nhà trẻ có kết quả cao tham dự Hội thi giáo viên giỏi cấp huyện</w:t>
      </w:r>
      <w:r w:rsidR="00001046">
        <w:rPr>
          <w:rFonts w:ascii="Times New Roman" w:hAnsi="Times New Roman"/>
          <w:color w:val="000000"/>
          <w:sz w:val="28"/>
          <w:szCs w:val="28"/>
          <w:lang w:val="vi-VN"/>
        </w:rPr>
        <w:t xml:space="preserve"> (tháng 2/2025)</w:t>
      </w:r>
      <w:r w:rsidRPr="00A80915">
        <w:rPr>
          <w:rFonts w:ascii="Times New Roman" w:hAnsi="Times New Roman"/>
          <w:color w:val="000000"/>
          <w:sz w:val="28"/>
          <w:szCs w:val="28"/>
        </w:rPr>
        <w:t xml:space="preserve">. </w:t>
      </w:r>
    </w:p>
    <w:p w:rsidR="000A739F" w:rsidRPr="000A739F" w:rsidRDefault="00DD34A9"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color w:val="000000" w:themeColor="text1"/>
          <w:sz w:val="28"/>
          <w:szCs w:val="28"/>
          <w:lang w:val="vi-VN"/>
        </w:rPr>
      </w:pPr>
      <w:r w:rsidRPr="00A80915">
        <w:rPr>
          <w:rFonts w:ascii="Times New Roman" w:hAnsi="Times New Roman"/>
          <w:color w:val="000000"/>
          <w:sz w:val="28"/>
          <w:szCs w:val="28"/>
        </w:rPr>
        <w:t>T</w:t>
      </w:r>
      <w:r>
        <w:rPr>
          <w:rFonts w:ascii="Times New Roman" w:hAnsi="Times New Roman"/>
          <w:color w:val="000000"/>
          <w:sz w:val="28"/>
          <w:szCs w:val="28"/>
        </w:rPr>
        <w:t>iếp tục</w:t>
      </w:r>
      <w:r w:rsidRPr="00A80915">
        <w:rPr>
          <w:rFonts w:ascii="Times New Roman" w:hAnsi="Times New Roman"/>
          <w:color w:val="000000"/>
          <w:sz w:val="28"/>
          <w:szCs w:val="28"/>
        </w:rPr>
        <w:t xml:space="preserve"> t</w:t>
      </w:r>
      <w:r w:rsidRPr="00A80915">
        <w:rPr>
          <w:rFonts w:ascii="Times New Roman" w:hAnsi="Times New Roman"/>
          <w:color w:val="000000"/>
          <w:sz w:val="28"/>
          <w:szCs w:val="28"/>
          <w:lang w:val="vi-VN"/>
        </w:rPr>
        <w:t xml:space="preserve">ổ chức các các </w:t>
      </w:r>
      <w:r w:rsidRPr="00A80915">
        <w:rPr>
          <w:rFonts w:ascii="Times New Roman" w:hAnsi="Times New Roman"/>
          <w:color w:val="000000"/>
          <w:sz w:val="28"/>
          <w:szCs w:val="28"/>
        </w:rPr>
        <w:t xml:space="preserve">chuyên đề </w:t>
      </w:r>
      <w:r w:rsidRPr="00A80915">
        <w:rPr>
          <w:rFonts w:ascii="Times New Roman" w:hAnsi="Times New Roman"/>
          <w:color w:val="000000"/>
          <w:sz w:val="28"/>
          <w:szCs w:val="28"/>
          <w:lang w:val="vi-VN"/>
        </w:rPr>
        <w:t>trải nghiệm</w:t>
      </w:r>
      <w:r w:rsidRPr="00A80915">
        <w:rPr>
          <w:rFonts w:ascii="Times New Roman" w:hAnsi="Times New Roman"/>
          <w:color w:val="000000"/>
          <w:sz w:val="28"/>
          <w:szCs w:val="28"/>
        </w:rPr>
        <w:t xml:space="preserve"> cho trẻ, các chuyên đề đề cập các nội dung chuyên môn</w:t>
      </w:r>
      <w:r w:rsidRPr="00A80915">
        <w:rPr>
          <w:rFonts w:ascii="Times New Roman" w:hAnsi="Times New Roman"/>
          <w:color w:val="000000"/>
          <w:sz w:val="28"/>
          <w:szCs w:val="28"/>
          <w:lang w:val="vi-VN"/>
        </w:rPr>
        <w:t xml:space="preserve"> cho </w:t>
      </w:r>
      <w:r w:rsidRPr="00A80915">
        <w:rPr>
          <w:rFonts w:ascii="Times New Roman" w:hAnsi="Times New Roman"/>
          <w:color w:val="000000"/>
          <w:sz w:val="28"/>
          <w:szCs w:val="28"/>
        </w:rPr>
        <w:t>giáo viên cấp trường, cấp  cụm trường, cấp huyện</w:t>
      </w:r>
      <w:r w:rsidRPr="00A80915">
        <w:rPr>
          <w:rFonts w:ascii="Times New Roman" w:hAnsi="Times New Roman"/>
          <w:color w:val="000000"/>
          <w:sz w:val="28"/>
          <w:szCs w:val="28"/>
          <w:lang w:val="vi-VN"/>
        </w:rPr>
        <w:t xml:space="preserve"> đảm bảo an toàn, phù hợp, hiệu quả</w:t>
      </w:r>
      <w:r w:rsidRPr="00A80915">
        <w:rPr>
          <w:rFonts w:ascii="Times New Roman" w:hAnsi="Times New Roman"/>
          <w:color w:val="000000"/>
          <w:sz w:val="28"/>
          <w:szCs w:val="28"/>
        </w:rPr>
        <w:t xml:space="preserve">. </w:t>
      </w:r>
      <w:r w:rsidR="00001046">
        <w:rPr>
          <w:rFonts w:ascii="Times New Roman" w:hAnsi="Times New Roman"/>
          <w:color w:val="000000"/>
          <w:sz w:val="28"/>
          <w:szCs w:val="28"/>
          <w:lang w:val="vi-VN"/>
        </w:rPr>
        <w:t xml:space="preserve">Nhà trường dự kiến tổ chức chuyên đề trải nghiệm “Lễ hội truyền thống của quê hương” cấp huyện (tháng 2/2025); mỗi tổ mẫu giáo tổ chức 1 chuyên đề trải nghiệm cấp tổ và các chuyên đề theo hướng </w:t>
      </w:r>
      <w:r w:rsidR="00001046">
        <w:rPr>
          <w:rFonts w:ascii="Times New Roman" w:hAnsi="Times New Roman"/>
          <w:color w:val="000000"/>
          <w:sz w:val="28"/>
          <w:szCs w:val="28"/>
          <w:lang w:val="vi-VN"/>
        </w:rPr>
        <w:lastRenderedPageBreak/>
        <w:t>nghiên cứu bài giảng; tổ n</w:t>
      </w:r>
      <w:r w:rsidR="00001046">
        <w:rPr>
          <w:rFonts w:ascii="Times New Roman" w:hAnsi="Times New Roman"/>
          <w:color w:val="000000" w:themeColor="text1"/>
          <w:sz w:val="28"/>
          <w:szCs w:val="28"/>
          <w:lang w:val="nl-NL"/>
        </w:rPr>
        <w:t>hà trẻ tổ chức cho trẻ các hoạt động trải nghiệm theo lớp</w:t>
      </w:r>
      <w:r w:rsidR="000A739F">
        <w:rPr>
          <w:rFonts w:ascii="Times New Roman" w:hAnsi="Times New Roman"/>
          <w:color w:val="000000" w:themeColor="text1"/>
          <w:sz w:val="28"/>
          <w:szCs w:val="28"/>
          <w:lang w:val="vi-VN"/>
        </w:rPr>
        <w:t>.</w:t>
      </w:r>
    </w:p>
    <w:p w:rsidR="000A739F" w:rsidRDefault="00DD34A9"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sidRPr="000A739F">
        <w:rPr>
          <w:rFonts w:ascii="Times New Roman" w:hAnsi="Times New Roman"/>
          <w:sz w:val="28"/>
          <w:szCs w:val="28"/>
        </w:rPr>
        <w:t xml:space="preserve">Tổ chức hội thi: “Bé kể chuyện” </w:t>
      </w:r>
      <w:r w:rsidR="00001046" w:rsidRPr="000A739F">
        <w:rPr>
          <w:rFonts w:ascii="Times New Roman" w:hAnsi="Times New Roman"/>
          <w:sz w:val="28"/>
          <w:szCs w:val="28"/>
        </w:rPr>
        <w:t xml:space="preserve">cấp trường </w:t>
      </w:r>
      <w:r w:rsidRPr="000A739F">
        <w:rPr>
          <w:rFonts w:ascii="Times New Roman" w:hAnsi="Times New Roman"/>
          <w:sz w:val="28"/>
          <w:szCs w:val="28"/>
        </w:rPr>
        <w:t>dành cho trẻ mẫu giáo khối 4 tuổi, 5 tuổi</w:t>
      </w:r>
      <w:r w:rsidR="00001046" w:rsidRPr="000A739F">
        <w:rPr>
          <w:rFonts w:ascii="Times New Roman" w:hAnsi="Times New Roman"/>
          <w:sz w:val="28"/>
          <w:szCs w:val="28"/>
        </w:rPr>
        <w:t xml:space="preserve"> </w:t>
      </w:r>
      <w:r w:rsidR="00001046" w:rsidRPr="000A739F">
        <w:rPr>
          <w:rFonts w:ascii="Times New Roman" w:hAnsi="Times New Roman"/>
          <w:sz w:val="28"/>
          <w:szCs w:val="28"/>
          <w:lang w:val="vi-VN"/>
        </w:rPr>
        <w:t>(</w:t>
      </w:r>
      <w:r w:rsidR="00001046" w:rsidRPr="000A739F">
        <w:rPr>
          <w:rFonts w:ascii="Times New Roman" w:hAnsi="Times New Roman"/>
          <w:sz w:val="28"/>
          <w:szCs w:val="28"/>
        </w:rPr>
        <w:t>tổ chức tháng 1/2025</w:t>
      </w:r>
      <w:r w:rsidR="00001046" w:rsidRPr="000A739F">
        <w:rPr>
          <w:rFonts w:ascii="Times New Roman" w:hAnsi="Times New Roman"/>
          <w:sz w:val="28"/>
          <w:szCs w:val="28"/>
          <w:lang w:val="vi-VN"/>
        </w:rPr>
        <w:t>)</w:t>
      </w:r>
      <w:r w:rsidRPr="000A739F">
        <w:rPr>
          <w:rFonts w:ascii="Times New Roman" w:hAnsi="Times New Roman"/>
          <w:sz w:val="28"/>
          <w:szCs w:val="28"/>
        </w:rPr>
        <w:t>.</w:t>
      </w:r>
      <w:r w:rsidRPr="000A739F">
        <w:rPr>
          <w:rFonts w:ascii="Times New Roman" w:hAnsi="Times New Roman"/>
          <w:sz w:val="28"/>
          <w:szCs w:val="28"/>
          <w:lang w:val="vi-VN"/>
        </w:rPr>
        <w:t xml:space="preserve"> </w:t>
      </w:r>
      <w:r w:rsidR="00001046" w:rsidRPr="000A739F">
        <w:rPr>
          <w:rFonts w:ascii="Times New Roman" w:hAnsi="Times New Roman"/>
          <w:sz w:val="28"/>
          <w:szCs w:val="28"/>
        </w:rPr>
        <w:t xml:space="preserve">Căn cứ vào kết quả hội thi cấp trường, nhà trường sẽ chọn 1 đội có kết quả cao </w:t>
      </w:r>
      <w:r w:rsidR="00001046" w:rsidRPr="000A739F">
        <w:rPr>
          <w:rFonts w:ascii="Times New Roman" w:hAnsi="Times New Roman"/>
          <w:sz w:val="28"/>
          <w:szCs w:val="28"/>
          <w:lang w:val="vi-VN"/>
        </w:rPr>
        <w:t xml:space="preserve">tham gia </w:t>
      </w:r>
      <w:r w:rsidR="00001046" w:rsidRPr="000A739F">
        <w:rPr>
          <w:rFonts w:ascii="Times New Roman" w:hAnsi="Times New Roman"/>
          <w:sz w:val="28"/>
          <w:szCs w:val="28"/>
        </w:rPr>
        <w:t xml:space="preserve">hội thi: “Bé kể chuyện” </w:t>
      </w:r>
      <w:r w:rsidR="00001046" w:rsidRPr="000A739F">
        <w:rPr>
          <w:rFonts w:ascii="Times New Roman" w:hAnsi="Times New Roman"/>
          <w:sz w:val="28"/>
          <w:szCs w:val="28"/>
          <w:lang w:val="vi-VN"/>
        </w:rPr>
        <w:t>cấp huyện (</w:t>
      </w:r>
      <w:r w:rsidRPr="000A739F">
        <w:rPr>
          <w:rFonts w:ascii="Times New Roman" w:hAnsi="Times New Roman"/>
          <w:sz w:val="28"/>
          <w:szCs w:val="28"/>
        </w:rPr>
        <w:t>tổ chức tháng 3/2025</w:t>
      </w:r>
      <w:r w:rsidR="00001046" w:rsidRPr="000A739F">
        <w:rPr>
          <w:rFonts w:ascii="Times New Roman" w:hAnsi="Times New Roman"/>
          <w:sz w:val="28"/>
          <w:szCs w:val="28"/>
          <w:lang w:val="vi-VN"/>
        </w:rPr>
        <w:t>)</w:t>
      </w:r>
      <w:r w:rsidRPr="000A739F">
        <w:rPr>
          <w:rFonts w:ascii="Times New Roman" w:hAnsi="Times New Roman"/>
          <w:sz w:val="28"/>
          <w:szCs w:val="28"/>
        </w:rPr>
        <w:t>.</w:t>
      </w:r>
    </w:p>
    <w:p w:rsidR="000A739F" w:rsidRDefault="00DD34A9"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sidRPr="006C449A">
        <w:rPr>
          <w:rFonts w:ascii="Times New Roman" w:hAnsi="Times New Roman"/>
          <w:b/>
          <w:sz w:val="28"/>
          <w:szCs w:val="28"/>
          <w:lang w:val="nl-NL"/>
        </w:rPr>
        <w:t>1</w:t>
      </w:r>
      <w:r>
        <w:rPr>
          <w:rFonts w:ascii="Times New Roman" w:hAnsi="Times New Roman"/>
          <w:b/>
          <w:sz w:val="28"/>
          <w:szCs w:val="28"/>
          <w:lang w:val="nl-NL"/>
        </w:rPr>
        <w:t>0</w:t>
      </w:r>
      <w:r w:rsidRPr="006C449A">
        <w:rPr>
          <w:rFonts w:ascii="Times New Roman" w:hAnsi="Times New Roman"/>
          <w:b/>
          <w:sz w:val="28"/>
          <w:szCs w:val="28"/>
          <w:lang w:val="nl-NL"/>
        </w:rPr>
        <w:t>. Một số chỉ tiêu thi đua trong năm học</w:t>
      </w:r>
    </w:p>
    <w:p w:rsidR="00DD34A9" w:rsidRPr="003230AC" w:rsidRDefault="00DD34A9" w:rsidP="000A739F">
      <w:pPr>
        <w:widowControl w:val="0"/>
        <w:pBdr>
          <w:top w:val="dotted" w:sz="4" w:space="0" w:color="FFFFFF"/>
          <w:left w:val="dotted" w:sz="4" w:space="0" w:color="FFFFFF"/>
          <w:bottom w:val="dotted" w:sz="4" w:space="23" w:color="FFFFFF"/>
          <w:right w:val="dotted" w:sz="4" w:space="0" w:color="FFFFFF"/>
        </w:pBdr>
        <w:shd w:val="clear" w:color="auto" w:fill="FFFFFF"/>
        <w:spacing w:after="0" w:line="360" w:lineRule="auto"/>
        <w:ind w:firstLine="720"/>
        <w:jc w:val="both"/>
        <w:rPr>
          <w:rFonts w:ascii="Times New Roman" w:hAnsi="Times New Roman"/>
          <w:sz w:val="28"/>
          <w:szCs w:val="28"/>
          <w:lang w:val="vi-VN"/>
        </w:rPr>
      </w:pPr>
      <w:r>
        <w:rPr>
          <w:rFonts w:ascii="Times New Roman" w:hAnsi="Times New Roman"/>
          <w:spacing w:val="-2"/>
          <w:sz w:val="28"/>
          <w:szCs w:val="28"/>
          <w:lang w:val="sq-AL"/>
        </w:rPr>
        <w:t>- 100% các nhóm lớp t</w:t>
      </w:r>
      <w:r w:rsidRPr="001C05C4">
        <w:rPr>
          <w:rFonts w:ascii="Times New Roman" w:hAnsi="Times New Roman"/>
          <w:spacing w:val="-2"/>
          <w:sz w:val="28"/>
          <w:szCs w:val="28"/>
          <w:lang w:val="sq-AL"/>
        </w:rPr>
        <w:t>riển khai thực hiện</w:t>
      </w:r>
      <w:r w:rsidRPr="001C05C4">
        <w:rPr>
          <w:rFonts w:ascii="Times New Roman" w:hAnsi="Times New Roman"/>
          <w:sz w:val="28"/>
          <w:szCs w:val="28"/>
          <w:lang w:val="vi-VN"/>
        </w:rPr>
        <w:t xml:space="preserve"> </w:t>
      </w:r>
      <w:r w:rsidR="003230AC">
        <w:rPr>
          <w:rFonts w:ascii="Times New Roman" w:hAnsi="Times New Roman"/>
          <w:sz w:val="28"/>
          <w:szCs w:val="28"/>
          <w:lang w:val="vi-VN"/>
        </w:rPr>
        <w:t>chuyên đề</w:t>
      </w:r>
      <w:r w:rsidRPr="001C05C4">
        <w:rPr>
          <w:rFonts w:ascii="Times New Roman" w:hAnsi="Times New Roman"/>
          <w:spacing w:val="-2"/>
          <w:sz w:val="28"/>
          <w:szCs w:val="28"/>
          <w:lang w:val="sq-AL"/>
        </w:rPr>
        <w:t>: “</w:t>
      </w:r>
      <w:r>
        <w:rPr>
          <w:rFonts w:ascii="Times New Roman" w:hAnsi="Times New Roman"/>
          <w:spacing w:val="-2"/>
          <w:sz w:val="28"/>
          <w:szCs w:val="28"/>
          <w:lang w:val="sq-AL"/>
        </w:rPr>
        <w:t>Xâ</w:t>
      </w:r>
      <w:r w:rsidRPr="001C05C4">
        <w:rPr>
          <w:rFonts w:ascii="Times New Roman" w:hAnsi="Times New Roman"/>
          <w:spacing w:val="-2"/>
          <w:sz w:val="28"/>
          <w:szCs w:val="28"/>
          <w:lang w:val="sq-AL"/>
        </w:rPr>
        <w:t>y dựng trường mầ</w:t>
      </w:r>
      <w:r>
        <w:rPr>
          <w:rFonts w:ascii="Times New Roman" w:hAnsi="Times New Roman"/>
          <w:spacing w:val="-2"/>
          <w:sz w:val="28"/>
          <w:szCs w:val="28"/>
          <w:lang w:val="sq-AL"/>
        </w:rPr>
        <w:t>m non hạnh phúc, lấy trẻ làm trung tâm</w:t>
      </w:r>
      <w:r w:rsidR="003230AC">
        <w:rPr>
          <w:rFonts w:ascii="Times New Roman" w:hAnsi="Times New Roman"/>
          <w:spacing w:val="-2"/>
          <w:sz w:val="28"/>
          <w:szCs w:val="28"/>
          <w:lang w:val="sq-AL"/>
        </w:rPr>
        <w:t>”; “</w:t>
      </w:r>
      <w:r w:rsidR="003230AC">
        <w:rPr>
          <w:rFonts w:ascii="Times New Roman" w:hAnsi="Times New Roman"/>
          <w:spacing w:val="-2"/>
          <w:sz w:val="28"/>
          <w:szCs w:val="28"/>
          <w:lang w:val="vi-VN"/>
        </w:rPr>
        <w:t>xây dựng trường mầm non xanh – an toàn – thân thiện”</w:t>
      </w:r>
    </w:p>
    <w:p w:rsidR="00DD34A9" w:rsidRDefault="00DD34A9" w:rsidP="00F438DE">
      <w:pPr>
        <w:widowControl w:val="0"/>
        <w:spacing w:after="0" w:line="360" w:lineRule="auto"/>
        <w:ind w:firstLine="680"/>
        <w:jc w:val="both"/>
        <w:rPr>
          <w:rFonts w:ascii="Times New Roman" w:hAnsi="Times New Roman"/>
          <w:sz w:val="28"/>
          <w:szCs w:val="28"/>
          <w:lang w:val="nl-NL"/>
        </w:rPr>
      </w:pPr>
      <w:r>
        <w:rPr>
          <w:rFonts w:ascii="Times New Roman" w:hAnsi="Times New Roman"/>
          <w:sz w:val="28"/>
          <w:szCs w:val="28"/>
          <w:lang w:val="nl-NL"/>
        </w:rPr>
        <w:t xml:space="preserve">- Tỷ lệ huy động Nhà trẻ đạt </w:t>
      </w:r>
      <w:r w:rsidR="003230AC">
        <w:rPr>
          <w:rFonts w:ascii="Times New Roman" w:hAnsi="Times New Roman"/>
          <w:sz w:val="28"/>
          <w:szCs w:val="28"/>
          <w:lang w:val="vi-VN"/>
        </w:rPr>
        <w:t>50</w:t>
      </w:r>
      <w:r>
        <w:rPr>
          <w:rFonts w:ascii="Times New Roman" w:hAnsi="Times New Roman"/>
          <w:sz w:val="28"/>
          <w:szCs w:val="28"/>
          <w:lang w:val="nl-NL"/>
        </w:rPr>
        <w:t>%; Mẫu giáo đạt 100%.</w:t>
      </w:r>
    </w:p>
    <w:p w:rsidR="003230AC" w:rsidRPr="003230AC" w:rsidRDefault="003230AC" w:rsidP="00F438DE">
      <w:pPr>
        <w:widowControl w:val="0"/>
        <w:spacing w:after="0" w:line="360" w:lineRule="auto"/>
        <w:ind w:firstLine="680"/>
        <w:jc w:val="both"/>
        <w:rPr>
          <w:rFonts w:ascii="Times New Roman" w:hAnsi="Times New Roman"/>
          <w:sz w:val="28"/>
          <w:szCs w:val="28"/>
          <w:lang w:val="vi-VN"/>
        </w:rPr>
      </w:pPr>
      <w:r>
        <w:rPr>
          <w:rFonts w:ascii="Times New Roman" w:hAnsi="Times New Roman"/>
          <w:sz w:val="28"/>
          <w:szCs w:val="28"/>
          <w:lang w:val="vi-VN"/>
        </w:rPr>
        <w:t>- Tỷ lệ trẻ đến trường ăn bán trú 100%.</w:t>
      </w:r>
    </w:p>
    <w:p w:rsidR="00DD34A9" w:rsidRPr="003230AC" w:rsidRDefault="00DD34A9" w:rsidP="00F438DE">
      <w:pPr>
        <w:widowControl w:val="0"/>
        <w:spacing w:after="0" w:line="360" w:lineRule="auto"/>
        <w:ind w:firstLine="680"/>
        <w:jc w:val="both"/>
        <w:rPr>
          <w:rFonts w:ascii="Times New Roman" w:hAnsi="Times New Roman"/>
          <w:sz w:val="28"/>
          <w:szCs w:val="28"/>
          <w:lang w:val="vi-VN"/>
        </w:rPr>
      </w:pPr>
      <w:r>
        <w:rPr>
          <w:rFonts w:ascii="Times New Roman" w:hAnsi="Times New Roman"/>
          <w:sz w:val="28"/>
          <w:szCs w:val="28"/>
          <w:lang w:val="nl-NL"/>
        </w:rPr>
        <w:t xml:space="preserve">- </w:t>
      </w:r>
      <w:r w:rsidR="003230AC">
        <w:rPr>
          <w:rFonts w:ascii="Times New Roman" w:hAnsi="Times New Roman"/>
          <w:sz w:val="28"/>
          <w:szCs w:val="28"/>
          <w:lang w:val="vi-VN"/>
        </w:rPr>
        <w:t>Giảm tỷ lệ trẻ suy dinh dưỡng thể nhẹ cân, thấp còi còn dưới 2%, khống chế tỷ lệ trẻ thừa cân, béo phì còn dưới 3%</w:t>
      </w:r>
    </w:p>
    <w:p w:rsidR="00DD34A9" w:rsidRDefault="00DD34A9" w:rsidP="00F438DE">
      <w:pPr>
        <w:widowControl w:val="0"/>
        <w:spacing w:after="0" w:line="360" w:lineRule="auto"/>
        <w:ind w:firstLine="680"/>
        <w:jc w:val="both"/>
        <w:rPr>
          <w:rFonts w:ascii="Times New Roman" w:hAnsi="Times New Roman"/>
          <w:sz w:val="28"/>
          <w:szCs w:val="28"/>
          <w:lang w:val="nl-NL"/>
        </w:rPr>
      </w:pPr>
      <w:r>
        <w:rPr>
          <w:rFonts w:ascii="Times New Roman" w:hAnsi="Times New Roman"/>
          <w:sz w:val="28"/>
          <w:szCs w:val="28"/>
          <w:lang w:val="nl-NL"/>
        </w:rPr>
        <w:t>- Tỷ lệ chuyên chăm của 5 Tuổi đạt 95%; dưới 5 Tuổi đạt 90%.</w:t>
      </w:r>
    </w:p>
    <w:p w:rsidR="00DD34A9" w:rsidRDefault="00DD34A9" w:rsidP="00F438DE">
      <w:pPr>
        <w:widowControl w:val="0"/>
        <w:spacing w:after="0" w:line="360" w:lineRule="auto"/>
        <w:ind w:firstLine="680"/>
        <w:jc w:val="both"/>
        <w:rPr>
          <w:rFonts w:ascii="Times New Roman" w:hAnsi="Times New Roman"/>
          <w:sz w:val="28"/>
          <w:szCs w:val="28"/>
          <w:lang w:val="nl-NL"/>
        </w:rPr>
      </w:pPr>
      <w:r>
        <w:rPr>
          <w:rFonts w:ascii="Times New Roman" w:hAnsi="Times New Roman"/>
          <w:sz w:val="28"/>
          <w:szCs w:val="28"/>
          <w:lang w:val="nl-NL"/>
        </w:rPr>
        <w:t>- Hội thi của cô và trẻ đứng top đầu trong toàn huyện.</w:t>
      </w:r>
    </w:p>
    <w:p w:rsidR="003230AC" w:rsidRPr="003230AC" w:rsidRDefault="003230AC" w:rsidP="00F438DE">
      <w:pPr>
        <w:widowControl w:val="0"/>
        <w:spacing w:after="0" w:line="360" w:lineRule="auto"/>
        <w:ind w:firstLine="680"/>
        <w:jc w:val="both"/>
        <w:rPr>
          <w:rFonts w:ascii="Times New Roman" w:hAnsi="Times New Roman"/>
          <w:sz w:val="28"/>
          <w:szCs w:val="28"/>
          <w:lang w:val="vi-VN"/>
        </w:rPr>
      </w:pPr>
      <w:r>
        <w:rPr>
          <w:rFonts w:ascii="Times New Roman" w:hAnsi="Times New Roman"/>
          <w:sz w:val="28"/>
          <w:szCs w:val="28"/>
          <w:lang w:val="vi-VN"/>
        </w:rPr>
        <w:t>- 100% CBGV xếp loại chuẩn nghề nghiệp từ khá trở lên; xếp loại viên chức cuối năm từ mức Hoàn thành tốt nhiệm vụ trở lên.</w:t>
      </w:r>
    </w:p>
    <w:p w:rsidR="00DD34A9" w:rsidRPr="006C449A" w:rsidRDefault="00DD34A9" w:rsidP="00F438DE">
      <w:pPr>
        <w:widowControl w:val="0"/>
        <w:spacing w:after="0" w:line="360" w:lineRule="auto"/>
        <w:ind w:firstLine="680"/>
        <w:jc w:val="both"/>
        <w:rPr>
          <w:rFonts w:ascii="Times New Roman" w:hAnsi="Times New Roman"/>
          <w:sz w:val="28"/>
          <w:szCs w:val="28"/>
          <w:lang w:val="nl-NL"/>
        </w:rPr>
      </w:pPr>
      <w:r>
        <w:rPr>
          <w:rFonts w:ascii="Times New Roman" w:hAnsi="Times New Roman"/>
          <w:sz w:val="28"/>
          <w:szCs w:val="28"/>
          <w:lang w:val="nl-NL"/>
        </w:rPr>
        <w:t>-</w:t>
      </w:r>
      <w:r w:rsidRPr="006C449A">
        <w:rPr>
          <w:rFonts w:ascii="Times New Roman" w:hAnsi="Times New Roman"/>
          <w:sz w:val="28"/>
          <w:szCs w:val="28"/>
          <w:lang w:val="nl-NL"/>
        </w:rPr>
        <w:t xml:space="preserve"> </w:t>
      </w:r>
      <w:r w:rsidR="003230AC">
        <w:rPr>
          <w:rFonts w:ascii="Times New Roman" w:hAnsi="Times New Roman"/>
          <w:sz w:val="28"/>
          <w:szCs w:val="28"/>
          <w:lang w:val="vi-VN"/>
        </w:rPr>
        <w:t>100%</w:t>
      </w:r>
      <w:r>
        <w:rPr>
          <w:rFonts w:ascii="Times New Roman" w:hAnsi="Times New Roman"/>
          <w:sz w:val="28"/>
          <w:szCs w:val="28"/>
          <w:lang w:val="nl-NL"/>
        </w:rPr>
        <w:t xml:space="preserve"> CBGV</w:t>
      </w:r>
      <w:r w:rsidRPr="006C449A">
        <w:rPr>
          <w:rFonts w:ascii="Times New Roman" w:hAnsi="Times New Roman"/>
          <w:sz w:val="28"/>
          <w:szCs w:val="28"/>
          <w:lang w:val="nl-NL"/>
        </w:rPr>
        <w:t xml:space="preserve">NV </w:t>
      </w:r>
      <w:r w:rsidR="003230AC">
        <w:rPr>
          <w:rFonts w:ascii="Times New Roman" w:hAnsi="Times New Roman"/>
          <w:sz w:val="28"/>
          <w:szCs w:val="28"/>
          <w:lang w:val="vi-VN"/>
        </w:rPr>
        <w:t xml:space="preserve">nhà trường </w:t>
      </w:r>
      <w:r w:rsidRPr="006C449A">
        <w:rPr>
          <w:rFonts w:ascii="Times New Roman" w:hAnsi="Times New Roman"/>
          <w:sz w:val="28"/>
          <w:szCs w:val="28"/>
          <w:lang w:val="nl-NL"/>
        </w:rPr>
        <w:t>đạt danh hiệu Lao động tiên tiến. Trong đó phấn 6</w:t>
      </w:r>
      <w:r w:rsidR="003230AC">
        <w:rPr>
          <w:rFonts w:ascii="Times New Roman" w:hAnsi="Times New Roman"/>
          <w:sz w:val="28"/>
          <w:szCs w:val="28"/>
          <w:lang w:val="vi-VN"/>
        </w:rPr>
        <w:t xml:space="preserve"> - 7</w:t>
      </w:r>
      <w:r w:rsidRPr="006C449A">
        <w:rPr>
          <w:rFonts w:ascii="Times New Roman" w:hAnsi="Times New Roman"/>
          <w:sz w:val="28"/>
          <w:szCs w:val="28"/>
          <w:lang w:val="nl-NL"/>
        </w:rPr>
        <w:t xml:space="preserve"> đ/c đạt danh hiệu CSTĐ cấp cơ sở và </w:t>
      </w:r>
      <w:r>
        <w:rPr>
          <w:rFonts w:ascii="Times New Roman" w:hAnsi="Times New Roman"/>
          <w:sz w:val="28"/>
          <w:szCs w:val="28"/>
          <w:lang w:val="nl-NL"/>
        </w:rPr>
        <w:t>1 đồng chí đạt giấy</w:t>
      </w:r>
      <w:r w:rsidRPr="006C449A">
        <w:rPr>
          <w:rFonts w:ascii="Times New Roman" w:hAnsi="Times New Roman"/>
          <w:sz w:val="28"/>
          <w:szCs w:val="28"/>
          <w:lang w:val="nl-NL"/>
        </w:rPr>
        <w:t xml:space="preserve"> khen của UBND huyện</w:t>
      </w:r>
      <w:r>
        <w:rPr>
          <w:rFonts w:ascii="Times New Roman" w:hAnsi="Times New Roman"/>
          <w:sz w:val="28"/>
          <w:szCs w:val="28"/>
          <w:lang w:val="nl-NL"/>
        </w:rPr>
        <w:t xml:space="preserve"> (Tỉnh).</w:t>
      </w:r>
    </w:p>
    <w:p w:rsidR="00DD34A9" w:rsidRDefault="00DD34A9" w:rsidP="00F438DE">
      <w:pPr>
        <w:widowControl w:val="0"/>
        <w:spacing w:after="0" w:line="360" w:lineRule="auto"/>
        <w:ind w:firstLine="680"/>
        <w:jc w:val="both"/>
        <w:rPr>
          <w:rFonts w:ascii="Times New Roman" w:hAnsi="Times New Roman"/>
          <w:sz w:val="28"/>
          <w:szCs w:val="28"/>
          <w:lang w:val="nl-NL"/>
        </w:rPr>
      </w:pPr>
      <w:r>
        <w:rPr>
          <w:rFonts w:ascii="Times New Roman" w:hAnsi="Times New Roman"/>
          <w:sz w:val="28"/>
          <w:szCs w:val="28"/>
          <w:lang w:val="nl-NL"/>
        </w:rPr>
        <w:t>-</w:t>
      </w:r>
      <w:r w:rsidRPr="006C449A">
        <w:rPr>
          <w:rFonts w:ascii="Times New Roman" w:hAnsi="Times New Roman"/>
          <w:sz w:val="28"/>
          <w:szCs w:val="28"/>
          <w:lang w:val="nl-NL"/>
        </w:rPr>
        <w:t xml:space="preserve"> Phấn đấu </w:t>
      </w:r>
      <w:r w:rsidR="003230AC">
        <w:rPr>
          <w:rFonts w:ascii="Times New Roman" w:hAnsi="Times New Roman"/>
          <w:sz w:val="28"/>
          <w:szCs w:val="28"/>
          <w:lang w:val="vi-VN"/>
        </w:rPr>
        <w:t>16/16</w:t>
      </w:r>
      <w:r>
        <w:rPr>
          <w:rFonts w:ascii="Times New Roman" w:hAnsi="Times New Roman"/>
          <w:sz w:val="28"/>
          <w:szCs w:val="28"/>
          <w:lang w:val="nl-NL"/>
        </w:rPr>
        <w:t xml:space="preserve"> nhóm, lớp đạt lớp tốt và lớp khá và không có lớp</w:t>
      </w:r>
      <w:r w:rsidRPr="006C449A">
        <w:rPr>
          <w:rFonts w:ascii="Times New Roman" w:hAnsi="Times New Roman"/>
          <w:sz w:val="28"/>
          <w:szCs w:val="28"/>
          <w:lang w:val="nl-NL"/>
        </w:rPr>
        <w:t xml:space="preserve"> đạt yêu cầu</w:t>
      </w:r>
      <w:r>
        <w:rPr>
          <w:rFonts w:ascii="Times New Roman" w:hAnsi="Times New Roman"/>
          <w:sz w:val="28"/>
          <w:szCs w:val="28"/>
          <w:lang w:val="nl-NL"/>
        </w:rPr>
        <w:t>.</w:t>
      </w:r>
    </w:p>
    <w:p w:rsidR="00DD34A9" w:rsidRPr="006C449A" w:rsidRDefault="00DD34A9" w:rsidP="00F438DE">
      <w:pPr>
        <w:widowControl w:val="0"/>
        <w:spacing w:after="0" w:line="360" w:lineRule="auto"/>
        <w:ind w:firstLine="680"/>
        <w:jc w:val="both"/>
        <w:rPr>
          <w:rFonts w:ascii="Times New Roman" w:hAnsi="Times New Roman"/>
          <w:sz w:val="28"/>
          <w:szCs w:val="28"/>
          <w:lang w:val="nl-NL"/>
        </w:rPr>
      </w:pPr>
      <w:r>
        <w:rPr>
          <w:rFonts w:ascii="Times New Roman" w:hAnsi="Times New Roman"/>
          <w:sz w:val="28"/>
          <w:szCs w:val="28"/>
          <w:lang w:val="nl-NL"/>
        </w:rPr>
        <w:t>-</w:t>
      </w:r>
      <w:r w:rsidRPr="006C449A">
        <w:rPr>
          <w:rFonts w:ascii="Times New Roman" w:hAnsi="Times New Roman"/>
          <w:sz w:val="28"/>
          <w:szCs w:val="28"/>
          <w:lang w:val="nl-NL"/>
        </w:rPr>
        <w:t xml:space="preserve"> Phấn đấu Chi bộ Đảng đạt </w:t>
      </w:r>
      <w:r>
        <w:rPr>
          <w:rFonts w:ascii="Times New Roman" w:hAnsi="Times New Roman"/>
          <w:sz w:val="28"/>
          <w:szCs w:val="28"/>
          <w:lang w:val="nl-NL"/>
        </w:rPr>
        <w:t xml:space="preserve">Hoàn thành xuất sắc nhiệm vụ </w:t>
      </w:r>
      <w:r w:rsidRPr="007D1E34">
        <w:rPr>
          <w:rFonts w:ascii="Times New Roman" w:hAnsi="Times New Roman"/>
          <w:sz w:val="28"/>
          <w:szCs w:val="28"/>
          <w:lang w:val="nl-NL"/>
        </w:rPr>
        <w:t>năm 202</w:t>
      </w:r>
      <w:r w:rsidR="003230AC">
        <w:rPr>
          <w:rFonts w:ascii="Times New Roman" w:hAnsi="Times New Roman"/>
          <w:sz w:val="28"/>
          <w:szCs w:val="28"/>
          <w:lang w:val="vi-VN"/>
        </w:rPr>
        <w:t>4</w:t>
      </w:r>
      <w:r>
        <w:rPr>
          <w:rFonts w:ascii="Times New Roman" w:hAnsi="Times New Roman"/>
          <w:sz w:val="28"/>
          <w:szCs w:val="28"/>
          <w:lang w:val="nl-NL"/>
        </w:rPr>
        <w:t>.</w:t>
      </w:r>
    </w:p>
    <w:p w:rsidR="00DD34A9" w:rsidRPr="006C449A" w:rsidRDefault="00DD34A9" w:rsidP="00F438DE">
      <w:pPr>
        <w:widowControl w:val="0"/>
        <w:spacing w:after="0" w:line="360" w:lineRule="auto"/>
        <w:ind w:firstLine="680"/>
        <w:jc w:val="both"/>
        <w:rPr>
          <w:rFonts w:ascii="Times New Roman" w:hAnsi="Times New Roman"/>
          <w:sz w:val="28"/>
          <w:szCs w:val="28"/>
          <w:lang w:val="nl-NL"/>
        </w:rPr>
      </w:pPr>
      <w:r>
        <w:rPr>
          <w:rFonts w:ascii="Times New Roman" w:hAnsi="Times New Roman"/>
          <w:sz w:val="28"/>
          <w:szCs w:val="28"/>
          <w:lang w:val="nl-NL"/>
        </w:rPr>
        <w:t>-</w:t>
      </w:r>
      <w:r w:rsidRPr="006C449A">
        <w:rPr>
          <w:rFonts w:ascii="Times New Roman" w:hAnsi="Times New Roman"/>
          <w:sz w:val="28"/>
          <w:szCs w:val="28"/>
          <w:lang w:val="nl-NL"/>
        </w:rPr>
        <w:t xml:space="preserve"> Phấn đấu tr</w:t>
      </w:r>
      <w:r w:rsidRPr="006C449A">
        <w:rPr>
          <w:rFonts w:ascii="Times New Roman" w:hAnsi="Times New Roman"/>
          <w:sz w:val="28"/>
          <w:szCs w:val="28"/>
          <w:lang w:val="nl-NL"/>
        </w:rPr>
        <w:softHyphen/>
        <w:t xml:space="preserve">ường đạt: Tập thể lao động </w:t>
      </w:r>
      <w:r>
        <w:rPr>
          <w:rFonts w:ascii="Times New Roman" w:hAnsi="Times New Roman"/>
          <w:sz w:val="28"/>
          <w:szCs w:val="28"/>
          <w:lang w:val="nl-NL"/>
        </w:rPr>
        <w:t>Tiên tiến.</w:t>
      </w:r>
    </w:p>
    <w:p w:rsidR="00DD34A9" w:rsidRPr="006C449A" w:rsidRDefault="00DD34A9" w:rsidP="00F438DE">
      <w:pPr>
        <w:widowControl w:val="0"/>
        <w:spacing w:after="0" w:line="360" w:lineRule="auto"/>
        <w:ind w:firstLine="680"/>
        <w:jc w:val="both"/>
        <w:rPr>
          <w:rFonts w:ascii="Times New Roman" w:hAnsi="Times New Roman"/>
          <w:sz w:val="28"/>
          <w:szCs w:val="28"/>
          <w:lang w:val="nl-NL"/>
        </w:rPr>
      </w:pPr>
      <w:r>
        <w:rPr>
          <w:rFonts w:ascii="Times New Roman" w:hAnsi="Times New Roman"/>
          <w:sz w:val="28"/>
          <w:szCs w:val="28"/>
          <w:lang w:val="nl-NL"/>
        </w:rPr>
        <w:t>-</w:t>
      </w:r>
      <w:r w:rsidRPr="006C449A">
        <w:rPr>
          <w:rFonts w:ascii="Times New Roman" w:hAnsi="Times New Roman"/>
          <w:sz w:val="28"/>
          <w:szCs w:val="28"/>
          <w:lang w:val="nl-NL"/>
        </w:rPr>
        <w:t xml:space="preserve"> Phấn đấu Công Đoàn đạt: Vững mạnh xuất sắc</w:t>
      </w:r>
      <w:r>
        <w:rPr>
          <w:rFonts w:ascii="Times New Roman" w:hAnsi="Times New Roman"/>
          <w:sz w:val="28"/>
          <w:szCs w:val="28"/>
          <w:lang w:val="nl-NL"/>
        </w:rPr>
        <w:t>.</w:t>
      </w:r>
    </w:p>
    <w:p w:rsidR="00DD34A9" w:rsidRDefault="00DD34A9" w:rsidP="00F438DE">
      <w:pPr>
        <w:widowControl w:val="0"/>
        <w:spacing w:after="0" w:line="360" w:lineRule="auto"/>
        <w:ind w:firstLine="680"/>
        <w:jc w:val="both"/>
        <w:rPr>
          <w:rFonts w:ascii="Times New Roman" w:hAnsi="Times New Roman"/>
          <w:sz w:val="28"/>
          <w:szCs w:val="28"/>
          <w:lang w:val="nl-NL"/>
        </w:rPr>
      </w:pPr>
      <w:r>
        <w:rPr>
          <w:rFonts w:ascii="Times New Roman" w:hAnsi="Times New Roman"/>
          <w:sz w:val="28"/>
          <w:szCs w:val="28"/>
          <w:lang w:val="nl-NL"/>
        </w:rPr>
        <w:t>-</w:t>
      </w:r>
      <w:r w:rsidRPr="006C449A">
        <w:rPr>
          <w:rFonts w:ascii="Times New Roman" w:hAnsi="Times New Roman"/>
          <w:sz w:val="28"/>
          <w:szCs w:val="28"/>
          <w:lang w:val="nl-NL"/>
        </w:rPr>
        <w:t xml:space="preserve"> Phấn đấu Chi đoàn Thanh niên đạt: Vững mạnh xuất sắc.</w:t>
      </w:r>
    </w:p>
    <w:p w:rsidR="0015569B" w:rsidRPr="00123E06" w:rsidRDefault="0015569B" w:rsidP="00F438DE">
      <w:pPr>
        <w:widowControl w:val="0"/>
        <w:spacing w:after="0" w:line="360" w:lineRule="auto"/>
        <w:ind w:firstLine="680"/>
        <w:jc w:val="both"/>
        <w:rPr>
          <w:rFonts w:ascii="Times New Roman" w:hAnsi="Times New Roman"/>
          <w:sz w:val="28"/>
          <w:szCs w:val="28"/>
          <w:lang w:val="nl-NL"/>
        </w:rPr>
      </w:pPr>
    </w:p>
    <w:p w:rsidR="00DD34A9" w:rsidRDefault="00DD34A9" w:rsidP="00F438DE">
      <w:pPr>
        <w:widowControl w:val="0"/>
        <w:overflowPunct w:val="0"/>
        <w:autoSpaceDE w:val="0"/>
        <w:autoSpaceDN w:val="0"/>
        <w:adjustRightInd w:val="0"/>
        <w:spacing w:after="0" w:line="360" w:lineRule="auto"/>
        <w:ind w:firstLine="720"/>
        <w:jc w:val="both"/>
        <w:textAlignment w:val="baseline"/>
        <w:rPr>
          <w:rFonts w:ascii="Times New Roman" w:hAnsi="Times New Roman"/>
          <w:sz w:val="28"/>
          <w:szCs w:val="28"/>
        </w:rPr>
      </w:pPr>
      <w:r w:rsidRPr="00FE4D7D">
        <w:rPr>
          <w:rFonts w:ascii="Times New Roman" w:hAnsi="Times New Roman"/>
          <w:color w:val="000000"/>
          <w:sz w:val="28"/>
          <w:szCs w:val="28"/>
          <w:lang w:val="vi-VN"/>
        </w:rPr>
        <w:t xml:space="preserve">Trên đây là </w:t>
      </w:r>
      <w:r>
        <w:rPr>
          <w:rFonts w:ascii="Times New Roman" w:hAnsi="Times New Roman"/>
          <w:color w:val="000000"/>
          <w:sz w:val="28"/>
          <w:szCs w:val="28"/>
        </w:rPr>
        <w:t>K</w:t>
      </w:r>
      <w:r w:rsidRPr="00FE4D7D">
        <w:rPr>
          <w:rFonts w:ascii="Times New Roman" w:hAnsi="Times New Roman"/>
          <w:color w:val="000000"/>
          <w:sz w:val="28"/>
          <w:szCs w:val="28"/>
        </w:rPr>
        <w:t>ế hoạch</w:t>
      </w:r>
      <w:r w:rsidRPr="00FE4D7D">
        <w:rPr>
          <w:rFonts w:ascii="Times New Roman" w:hAnsi="Times New Roman"/>
          <w:color w:val="000000"/>
          <w:sz w:val="28"/>
          <w:szCs w:val="28"/>
          <w:lang w:val="vi-VN"/>
        </w:rPr>
        <w:t xml:space="preserve"> thực hiện nhiệm vụ </w:t>
      </w:r>
      <w:r w:rsidRPr="00FE4D7D">
        <w:rPr>
          <w:rFonts w:ascii="Times New Roman" w:hAnsi="Times New Roman"/>
          <w:color w:val="000000"/>
          <w:sz w:val="28"/>
          <w:szCs w:val="28"/>
        </w:rPr>
        <w:t>năm họ</w:t>
      </w:r>
      <w:r w:rsidRPr="00FE4D7D">
        <w:rPr>
          <w:rFonts w:ascii="Times New Roman" w:hAnsi="Times New Roman"/>
          <w:color w:val="000000"/>
          <w:sz w:val="28"/>
          <w:szCs w:val="28"/>
          <w:lang w:val="vi-VN"/>
        </w:rPr>
        <w:t xml:space="preserve">c </w:t>
      </w:r>
      <w:r w:rsidR="003230AC">
        <w:rPr>
          <w:rFonts w:ascii="Times New Roman" w:hAnsi="Times New Roman"/>
          <w:color w:val="000000"/>
          <w:sz w:val="28"/>
          <w:szCs w:val="28"/>
          <w:lang w:val="vi-VN"/>
        </w:rPr>
        <w:t>2024 - 2025</w:t>
      </w:r>
      <w:r w:rsidRPr="00FE4D7D">
        <w:rPr>
          <w:rFonts w:ascii="Times New Roman" w:hAnsi="Times New Roman"/>
          <w:sz w:val="28"/>
          <w:szCs w:val="28"/>
        </w:rPr>
        <w:t xml:space="preserve"> của trường mầm non </w:t>
      </w:r>
      <w:r>
        <w:rPr>
          <w:rFonts w:ascii="Times New Roman" w:hAnsi="Times New Roman"/>
          <w:sz w:val="28"/>
          <w:szCs w:val="28"/>
        </w:rPr>
        <w:t>Ngô Quyền</w:t>
      </w:r>
      <w:r w:rsidRPr="00FE4D7D">
        <w:rPr>
          <w:rFonts w:ascii="Times New Roman" w:hAnsi="Times New Roman"/>
          <w:sz w:val="28"/>
          <w:szCs w:val="28"/>
        </w:rPr>
        <w:t xml:space="preserve">. Đề </w:t>
      </w:r>
      <w:r>
        <w:rPr>
          <w:rFonts w:ascii="Times New Roman" w:hAnsi="Times New Roman"/>
          <w:sz w:val="28"/>
          <w:szCs w:val="28"/>
        </w:rPr>
        <w:t xml:space="preserve">nghị các tổ chuyên môn, các đồng chí </w:t>
      </w:r>
      <w:r w:rsidR="0015569B">
        <w:rPr>
          <w:rFonts w:ascii="Times New Roman" w:hAnsi="Times New Roman"/>
          <w:sz w:val="28"/>
          <w:szCs w:val="28"/>
        </w:rPr>
        <w:t>Cán bộ</w:t>
      </w:r>
      <w:r w:rsidRPr="00FE4D7D">
        <w:rPr>
          <w:rFonts w:ascii="Times New Roman" w:hAnsi="Times New Roman"/>
          <w:sz w:val="28"/>
          <w:szCs w:val="28"/>
        </w:rPr>
        <w:t xml:space="preserve">, giáo viên, </w:t>
      </w:r>
      <w:r w:rsidRPr="00FE4D7D">
        <w:rPr>
          <w:rFonts w:ascii="Times New Roman" w:hAnsi="Times New Roman"/>
          <w:sz w:val="28"/>
          <w:szCs w:val="28"/>
        </w:rPr>
        <w:lastRenderedPageBreak/>
        <w:t xml:space="preserve">nhân viên căn cứ vào tình hình thực tế của trường, lớp </w:t>
      </w:r>
      <w:r>
        <w:rPr>
          <w:rFonts w:ascii="Times New Roman" w:hAnsi="Times New Roman"/>
          <w:sz w:val="28"/>
          <w:szCs w:val="28"/>
        </w:rPr>
        <w:t>và</w:t>
      </w:r>
      <w:r w:rsidRPr="00FE4D7D">
        <w:rPr>
          <w:rFonts w:ascii="Times New Roman" w:hAnsi="Times New Roman"/>
          <w:sz w:val="28"/>
          <w:szCs w:val="28"/>
        </w:rPr>
        <w:t xml:space="preserve"> địa phương để xây dựng kế hoạch nhóm</w:t>
      </w:r>
      <w:r>
        <w:rPr>
          <w:rFonts w:ascii="Times New Roman" w:hAnsi="Times New Roman"/>
          <w:sz w:val="28"/>
          <w:szCs w:val="28"/>
        </w:rPr>
        <w:t>,</w:t>
      </w:r>
      <w:r w:rsidRPr="00FE4D7D">
        <w:rPr>
          <w:rFonts w:ascii="Times New Roman" w:hAnsi="Times New Roman"/>
          <w:sz w:val="28"/>
          <w:szCs w:val="28"/>
        </w:rPr>
        <w:t xml:space="preserve"> lớp cụ thể để </w:t>
      </w:r>
      <w:r>
        <w:rPr>
          <w:rFonts w:ascii="Times New Roman" w:hAnsi="Times New Roman"/>
          <w:sz w:val="28"/>
          <w:szCs w:val="28"/>
        </w:rPr>
        <w:t>tổ chức, thực hiện có hiệu quả./.</w:t>
      </w:r>
    </w:p>
    <w:p w:rsidR="00DD34A9" w:rsidRDefault="00DD34A9" w:rsidP="00F438DE">
      <w:pPr>
        <w:widowControl w:val="0"/>
        <w:overflowPunct w:val="0"/>
        <w:autoSpaceDE w:val="0"/>
        <w:autoSpaceDN w:val="0"/>
        <w:adjustRightInd w:val="0"/>
        <w:spacing w:after="0" w:line="360" w:lineRule="auto"/>
        <w:ind w:firstLine="720"/>
        <w:jc w:val="both"/>
        <w:textAlignment w:val="baseline"/>
        <w:rPr>
          <w:rFonts w:ascii="Times New Roman" w:hAnsi="Times New Roman"/>
          <w:sz w:val="28"/>
          <w:szCs w:val="28"/>
        </w:rPr>
      </w:pPr>
    </w:p>
    <w:p w:rsidR="00DD34A9" w:rsidRPr="00FE4D7D" w:rsidRDefault="00DD34A9" w:rsidP="00F438DE">
      <w:pPr>
        <w:widowControl w:val="0"/>
        <w:overflowPunct w:val="0"/>
        <w:autoSpaceDE w:val="0"/>
        <w:autoSpaceDN w:val="0"/>
        <w:adjustRightInd w:val="0"/>
        <w:spacing w:after="0" w:line="360" w:lineRule="exact"/>
        <w:ind w:firstLine="720"/>
        <w:jc w:val="both"/>
        <w:textAlignment w:val="baseline"/>
        <w:rPr>
          <w:rFonts w:ascii="Times New Roman" w:hAnsi="Times New Roman"/>
          <w:sz w:val="28"/>
          <w:szCs w:val="28"/>
        </w:rPr>
      </w:pPr>
    </w:p>
    <w:tbl>
      <w:tblPr>
        <w:tblW w:w="0" w:type="auto"/>
        <w:tblLook w:val="01E0" w:firstRow="1" w:lastRow="1" w:firstColumn="1" w:lastColumn="1" w:noHBand="0" w:noVBand="0"/>
      </w:tblPr>
      <w:tblGrid>
        <w:gridCol w:w="4486"/>
        <w:gridCol w:w="5085"/>
      </w:tblGrid>
      <w:tr w:rsidR="00DD34A9" w:rsidRPr="00FE4D7D" w:rsidTr="003230AC">
        <w:trPr>
          <w:trHeight w:val="80"/>
        </w:trPr>
        <w:tc>
          <w:tcPr>
            <w:tcW w:w="4668" w:type="dxa"/>
          </w:tcPr>
          <w:p w:rsidR="00DD34A9" w:rsidRPr="00FE4D7D" w:rsidRDefault="00DD34A9" w:rsidP="00F438DE">
            <w:pPr>
              <w:widowControl w:val="0"/>
              <w:spacing w:after="0" w:line="360" w:lineRule="exact"/>
              <w:rPr>
                <w:rFonts w:ascii="Times New Roman" w:hAnsi="Times New Roman"/>
                <w:b/>
                <w:i/>
                <w:sz w:val="24"/>
                <w:szCs w:val="24"/>
              </w:rPr>
            </w:pPr>
            <w:r w:rsidRPr="00FE4D7D">
              <w:rPr>
                <w:rFonts w:ascii="Times New Roman" w:hAnsi="Times New Roman"/>
                <w:b/>
                <w:i/>
                <w:sz w:val="24"/>
                <w:szCs w:val="24"/>
              </w:rPr>
              <w:t>Nơi nhận:</w:t>
            </w:r>
          </w:p>
          <w:p w:rsidR="00DD34A9" w:rsidRPr="00FE4D7D" w:rsidRDefault="00DD34A9" w:rsidP="00F438DE">
            <w:pPr>
              <w:widowControl w:val="0"/>
              <w:spacing w:after="0" w:line="360" w:lineRule="exact"/>
              <w:jc w:val="both"/>
              <w:rPr>
                <w:rFonts w:ascii="Times New Roman" w:hAnsi="Times New Roman"/>
                <w:i/>
                <w:sz w:val="24"/>
                <w:szCs w:val="24"/>
              </w:rPr>
            </w:pPr>
            <w:r w:rsidRPr="00FE4D7D">
              <w:rPr>
                <w:rFonts w:ascii="Times New Roman" w:hAnsi="Times New Roman"/>
                <w:i/>
                <w:sz w:val="24"/>
                <w:szCs w:val="24"/>
              </w:rPr>
              <w:t>- Lãnh đạo phòng GD (để báo cáo)</w:t>
            </w:r>
          </w:p>
          <w:p w:rsidR="00DD34A9" w:rsidRDefault="00DD34A9" w:rsidP="00F438DE">
            <w:pPr>
              <w:widowControl w:val="0"/>
              <w:spacing w:after="0" w:line="360" w:lineRule="exact"/>
              <w:jc w:val="both"/>
              <w:rPr>
                <w:rFonts w:ascii="Times New Roman" w:hAnsi="Times New Roman"/>
                <w:i/>
                <w:sz w:val="24"/>
                <w:szCs w:val="24"/>
              </w:rPr>
            </w:pPr>
            <w:r w:rsidRPr="00FE4D7D">
              <w:rPr>
                <w:rFonts w:ascii="Times New Roman" w:hAnsi="Times New Roman"/>
                <w:i/>
                <w:sz w:val="24"/>
                <w:szCs w:val="24"/>
              </w:rPr>
              <w:t>- Lãnh đạo ĐU - UBND xã (để báo cáo)</w:t>
            </w:r>
            <w:r>
              <w:rPr>
                <w:rFonts w:ascii="Times New Roman" w:hAnsi="Times New Roman"/>
                <w:i/>
                <w:sz w:val="24"/>
                <w:szCs w:val="24"/>
              </w:rPr>
              <w:t>.</w:t>
            </w:r>
          </w:p>
          <w:p w:rsidR="00DD34A9" w:rsidRPr="00FE4D7D" w:rsidRDefault="00DD34A9" w:rsidP="00F438DE">
            <w:pPr>
              <w:widowControl w:val="0"/>
              <w:spacing w:after="0" w:line="360" w:lineRule="exact"/>
              <w:jc w:val="both"/>
              <w:rPr>
                <w:rFonts w:ascii="Times New Roman" w:hAnsi="Times New Roman"/>
                <w:i/>
                <w:sz w:val="24"/>
                <w:szCs w:val="24"/>
              </w:rPr>
            </w:pPr>
            <w:r>
              <w:rPr>
                <w:rFonts w:ascii="Times New Roman" w:hAnsi="Times New Roman"/>
                <w:i/>
                <w:sz w:val="24"/>
                <w:szCs w:val="24"/>
              </w:rPr>
              <w:t>-BCU,</w:t>
            </w:r>
            <w:r w:rsidRPr="00FE4D7D">
              <w:rPr>
                <w:rFonts w:ascii="Times New Roman" w:hAnsi="Times New Roman"/>
                <w:i/>
                <w:sz w:val="24"/>
                <w:szCs w:val="24"/>
              </w:rPr>
              <w:t>BGH,BCHCĐ, tổ CM ( Để thực hiện)</w:t>
            </w:r>
          </w:p>
          <w:p w:rsidR="00DD34A9" w:rsidRPr="00FE4D7D" w:rsidRDefault="00DD34A9" w:rsidP="00F438DE">
            <w:pPr>
              <w:widowControl w:val="0"/>
              <w:spacing w:after="0" w:line="360" w:lineRule="exact"/>
              <w:jc w:val="both"/>
              <w:rPr>
                <w:rFonts w:ascii="Times New Roman" w:hAnsi="Times New Roman"/>
                <w:i/>
                <w:sz w:val="24"/>
                <w:szCs w:val="24"/>
                <w:lang w:val="nl-NL"/>
              </w:rPr>
            </w:pPr>
            <w:r w:rsidRPr="00FE4D7D">
              <w:rPr>
                <w:rFonts w:ascii="Times New Roman" w:hAnsi="Times New Roman"/>
                <w:i/>
                <w:sz w:val="28"/>
                <w:szCs w:val="28"/>
                <w:lang w:val="nl-NL"/>
              </w:rPr>
              <w:t xml:space="preserve">- </w:t>
            </w:r>
            <w:r w:rsidRPr="00FE4D7D">
              <w:rPr>
                <w:rFonts w:ascii="Times New Roman" w:hAnsi="Times New Roman"/>
                <w:i/>
                <w:sz w:val="24"/>
                <w:szCs w:val="24"/>
                <w:lang w:val="nl-NL"/>
              </w:rPr>
              <w:t>Lưu văn phòng</w:t>
            </w:r>
          </w:p>
          <w:p w:rsidR="00DD34A9" w:rsidRPr="00FE4D7D" w:rsidRDefault="00DD34A9" w:rsidP="00F438DE">
            <w:pPr>
              <w:widowControl w:val="0"/>
              <w:spacing w:after="0" w:line="360" w:lineRule="exact"/>
              <w:jc w:val="both"/>
              <w:rPr>
                <w:rFonts w:ascii="Times New Roman" w:hAnsi="Times New Roman"/>
                <w:sz w:val="28"/>
                <w:szCs w:val="28"/>
                <w:lang w:val="nl-NL"/>
              </w:rPr>
            </w:pPr>
          </w:p>
        </w:tc>
        <w:tc>
          <w:tcPr>
            <w:tcW w:w="5186" w:type="dxa"/>
          </w:tcPr>
          <w:p w:rsidR="00DD34A9" w:rsidRPr="00FE4D7D" w:rsidRDefault="00DD34A9" w:rsidP="00F438DE">
            <w:pPr>
              <w:widowControl w:val="0"/>
              <w:spacing w:after="0" w:line="360" w:lineRule="exact"/>
              <w:jc w:val="center"/>
              <w:rPr>
                <w:rFonts w:ascii="Times New Roman" w:hAnsi="Times New Roman"/>
                <w:b/>
                <w:sz w:val="28"/>
                <w:szCs w:val="28"/>
                <w:lang w:val="nl-NL"/>
              </w:rPr>
            </w:pPr>
            <w:r>
              <w:rPr>
                <w:rFonts w:ascii="Times New Roman" w:hAnsi="Times New Roman"/>
                <w:b/>
                <w:sz w:val="28"/>
                <w:szCs w:val="28"/>
                <w:lang w:val="nl-NL"/>
              </w:rPr>
              <w:t xml:space="preserve">               </w:t>
            </w:r>
            <w:r w:rsidRPr="00FE4D7D">
              <w:rPr>
                <w:rFonts w:ascii="Times New Roman" w:hAnsi="Times New Roman"/>
                <w:b/>
                <w:sz w:val="28"/>
                <w:szCs w:val="28"/>
                <w:lang w:val="nl-NL"/>
              </w:rPr>
              <w:t>HIỆU TRƯỞNG</w:t>
            </w:r>
          </w:p>
          <w:p w:rsidR="00DD34A9" w:rsidRPr="00FE4D7D" w:rsidRDefault="00DD34A9" w:rsidP="00F438DE">
            <w:pPr>
              <w:widowControl w:val="0"/>
              <w:spacing w:after="0" w:line="360" w:lineRule="exact"/>
              <w:rPr>
                <w:rFonts w:ascii="Times New Roman" w:hAnsi="Times New Roman"/>
                <w:b/>
                <w:sz w:val="28"/>
                <w:szCs w:val="28"/>
                <w:lang w:val="nl-NL"/>
              </w:rPr>
            </w:pPr>
          </w:p>
          <w:p w:rsidR="00DD34A9" w:rsidRDefault="00DD34A9" w:rsidP="00F438DE">
            <w:pPr>
              <w:widowControl w:val="0"/>
              <w:spacing w:after="0" w:line="360" w:lineRule="exact"/>
              <w:ind w:left="3600"/>
              <w:jc w:val="center"/>
              <w:rPr>
                <w:rFonts w:ascii="Times New Roman" w:hAnsi="Times New Roman"/>
                <w:b/>
                <w:sz w:val="28"/>
                <w:szCs w:val="28"/>
                <w:lang w:val="nl-NL"/>
              </w:rPr>
            </w:pPr>
          </w:p>
          <w:p w:rsidR="00DD34A9" w:rsidRDefault="00DD34A9" w:rsidP="00F438DE">
            <w:pPr>
              <w:widowControl w:val="0"/>
              <w:spacing w:after="0" w:line="360" w:lineRule="exact"/>
              <w:ind w:left="3600"/>
              <w:jc w:val="center"/>
              <w:rPr>
                <w:rFonts w:ascii="Times New Roman" w:hAnsi="Times New Roman"/>
                <w:b/>
                <w:sz w:val="28"/>
                <w:szCs w:val="28"/>
                <w:lang w:val="nl-NL"/>
              </w:rPr>
            </w:pPr>
          </w:p>
          <w:p w:rsidR="00874317" w:rsidRDefault="00874317" w:rsidP="00F438DE">
            <w:pPr>
              <w:widowControl w:val="0"/>
              <w:spacing w:after="0" w:line="360" w:lineRule="exact"/>
              <w:ind w:left="3600"/>
              <w:jc w:val="center"/>
              <w:rPr>
                <w:rFonts w:ascii="Times New Roman" w:hAnsi="Times New Roman"/>
                <w:b/>
                <w:sz w:val="28"/>
                <w:szCs w:val="28"/>
                <w:lang w:val="nl-NL"/>
              </w:rPr>
            </w:pPr>
          </w:p>
          <w:p w:rsidR="00874317" w:rsidRPr="00FE4D7D" w:rsidRDefault="00874317" w:rsidP="00F438DE">
            <w:pPr>
              <w:widowControl w:val="0"/>
              <w:spacing w:after="0" w:line="360" w:lineRule="exact"/>
              <w:ind w:left="3600"/>
              <w:jc w:val="center"/>
              <w:rPr>
                <w:rFonts w:ascii="Times New Roman" w:hAnsi="Times New Roman"/>
                <w:b/>
                <w:sz w:val="28"/>
                <w:szCs w:val="28"/>
                <w:lang w:val="nl-NL"/>
              </w:rPr>
            </w:pPr>
          </w:p>
          <w:p w:rsidR="00DD34A9" w:rsidRPr="00FE4D7D" w:rsidRDefault="00DD34A9" w:rsidP="00F438DE">
            <w:pPr>
              <w:widowControl w:val="0"/>
              <w:spacing w:after="0" w:line="360" w:lineRule="exact"/>
              <w:jc w:val="center"/>
              <w:rPr>
                <w:rFonts w:ascii="Times New Roman" w:hAnsi="Times New Roman"/>
                <w:sz w:val="28"/>
                <w:szCs w:val="28"/>
                <w:lang w:val="nl-NL"/>
              </w:rPr>
            </w:pPr>
            <w:r>
              <w:rPr>
                <w:rFonts w:ascii="Times New Roman" w:hAnsi="Times New Roman"/>
                <w:b/>
                <w:sz w:val="28"/>
                <w:szCs w:val="28"/>
                <w:lang w:val="nl-NL"/>
              </w:rPr>
              <w:t xml:space="preserve">            Trần Thu Hương</w:t>
            </w:r>
          </w:p>
        </w:tc>
      </w:tr>
    </w:tbl>
    <w:p w:rsidR="00DD34A9" w:rsidRPr="00A80915" w:rsidRDefault="00DD34A9" w:rsidP="00F438DE">
      <w:pPr>
        <w:pStyle w:val="CommentText"/>
        <w:widowControl w:val="0"/>
        <w:spacing w:before="120" w:after="0"/>
        <w:ind w:firstLine="680"/>
        <w:jc w:val="both"/>
        <w:rPr>
          <w:szCs w:val="28"/>
        </w:rPr>
      </w:pPr>
    </w:p>
    <w:p w:rsidR="008806E1" w:rsidRPr="00A80915" w:rsidRDefault="008806E1" w:rsidP="00F438DE">
      <w:pPr>
        <w:widowControl w:val="0"/>
        <w:tabs>
          <w:tab w:val="left" w:pos="709"/>
        </w:tabs>
        <w:spacing w:before="120" w:after="0" w:line="240" w:lineRule="auto"/>
        <w:ind w:firstLine="709"/>
        <w:jc w:val="both"/>
        <w:rPr>
          <w:sz w:val="28"/>
          <w:szCs w:val="28"/>
        </w:rPr>
      </w:pPr>
    </w:p>
    <w:p w:rsidR="006077D5" w:rsidRPr="00A80915" w:rsidRDefault="006077D5" w:rsidP="00F438DE">
      <w:pPr>
        <w:widowControl w:val="0"/>
        <w:tabs>
          <w:tab w:val="left" w:pos="709"/>
        </w:tabs>
        <w:spacing w:before="120" w:after="0" w:line="240" w:lineRule="auto"/>
        <w:ind w:firstLine="709"/>
        <w:jc w:val="both"/>
        <w:rPr>
          <w:rFonts w:ascii="Times New Roman" w:hAnsi="Times New Roman"/>
          <w:bCs/>
          <w:sz w:val="28"/>
          <w:szCs w:val="28"/>
          <w:lang w:val="sq-AL"/>
        </w:rPr>
      </w:pPr>
    </w:p>
    <w:p w:rsidR="00C30018" w:rsidRDefault="00C30018" w:rsidP="00F438DE">
      <w:pPr>
        <w:widowControl w:val="0"/>
        <w:tabs>
          <w:tab w:val="left" w:pos="709"/>
        </w:tabs>
        <w:spacing w:after="0" w:line="360" w:lineRule="auto"/>
        <w:ind w:firstLine="680"/>
        <w:jc w:val="both"/>
        <w:rPr>
          <w:rFonts w:ascii="Times New Roman" w:hAnsi="Times New Roman"/>
          <w:sz w:val="28"/>
          <w:szCs w:val="28"/>
          <w:lang w:val="da-DK"/>
        </w:rPr>
      </w:pPr>
    </w:p>
    <w:p w:rsidR="00DC670E" w:rsidRDefault="00DC670E" w:rsidP="00F438DE">
      <w:pPr>
        <w:pStyle w:val="ListParagraph"/>
        <w:widowControl w:val="0"/>
        <w:tabs>
          <w:tab w:val="left" w:pos="1129"/>
        </w:tabs>
        <w:autoSpaceDE w:val="0"/>
        <w:autoSpaceDN w:val="0"/>
        <w:spacing w:after="0" w:line="360" w:lineRule="auto"/>
        <w:ind w:left="941" w:right="231"/>
        <w:contextualSpacing w:val="0"/>
        <w:jc w:val="both"/>
        <w:rPr>
          <w:rFonts w:ascii="Times New Roman" w:hAnsi="Times New Roman"/>
          <w:sz w:val="28"/>
          <w:szCs w:val="28"/>
        </w:rPr>
      </w:pPr>
    </w:p>
    <w:p w:rsidR="00B23B8A" w:rsidRPr="00A80915" w:rsidRDefault="00B23B8A" w:rsidP="00F438DE">
      <w:pPr>
        <w:widowControl w:val="0"/>
        <w:tabs>
          <w:tab w:val="left" w:pos="709"/>
        </w:tabs>
        <w:spacing w:before="120" w:after="0" w:line="240" w:lineRule="auto"/>
        <w:ind w:firstLine="709"/>
        <w:jc w:val="both"/>
        <w:rPr>
          <w:rFonts w:ascii="Times New Roman" w:hAnsi="Times New Roman"/>
          <w:spacing w:val="-4"/>
          <w:sz w:val="28"/>
          <w:szCs w:val="28"/>
        </w:rPr>
      </w:pPr>
    </w:p>
    <w:p w:rsidR="00770841" w:rsidRDefault="00770841" w:rsidP="00F438DE">
      <w:pPr>
        <w:widowControl w:val="0"/>
        <w:spacing w:after="0" w:line="360" w:lineRule="auto"/>
        <w:ind w:firstLine="720"/>
        <w:jc w:val="both"/>
        <w:rPr>
          <w:rFonts w:ascii="Times New Roman" w:hAnsi="Times New Roman"/>
          <w:sz w:val="28"/>
          <w:szCs w:val="28"/>
          <w:lang w:val="nl-NL"/>
        </w:rPr>
      </w:pPr>
    </w:p>
    <w:p w:rsidR="003230AC" w:rsidRDefault="003230AC" w:rsidP="00F438DE">
      <w:pPr>
        <w:widowControl w:val="0"/>
        <w:spacing w:after="0" w:line="360" w:lineRule="auto"/>
        <w:ind w:firstLine="720"/>
        <w:jc w:val="both"/>
        <w:rPr>
          <w:rFonts w:ascii="Times New Roman" w:hAnsi="Times New Roman"/>
          <w:sz w:val="28"/>
          <w:szCs w:val="28"/>
          <w:lang w:val="nl-NL"/>
        </w:rPr>
      </w:pPr>
    </w:p>
    <w:p w:rsidR="000A739F" w:rsidRDefault="000A739F" w:rsidP="00F438DE">
      <w:pPr>
        <w:widowControl w:val="0"/>
        <w:spacing w:after="0" w:line="360" w:lineRule="auto"/>
        <w:ind w:firstLine="720"/>
        <w:jc w:val="both"/>
        <w:rPr>
          <w:rFonts w:ascii="Times New Roman" w:hAnsi="Times New Roman"/>
          <w:sz w:val="28"/>
          <w:szCs w:val="28"/>
          <w:lang w:val="nl-NL"/>
        </w:rPr>
      </w:pPr>
    </w:p>
    <w:p w:rsidR="000A739F" w:rsidRDefault="000A739F" w:rsidP="00F438DE">
      <w:pPr>
        <w:widowControl w:val="0"/>
        <w:spacing w:after="0" w:line="360" w:lineRule="auto"/>
        <w:ind w:firstLine="720"/>
        <w:jc w:val="both"/>
        <w:rPr>
          <w:rFonts w:ascii="Times New Roman" w:hAnsi="Times New Roman"/>
          <w:sz w:val="28"/>
          <w:szCs w:val="28"/>
          <w:lang w:val="nl-NL"/>
        </w:rPr>
      </w:pPr>
    </w:p>
    <w:p w:rsidR="000A739F" w:rsidRDefault="000A739F" w:rsidP="00F438DE">
      <w:pPr>
        <w:widowControl w:val="0"/>
        <w:spacing w:after="0" w:line="360" w:lineRule="auto"/>
        <w:ind w:firstLine="720"/>
        <w:jc w:val="both"/>
        <w:rPr>
          <w:rFonts w:ascii="Times New Roman" w:hAnsi="Times New Roman"/>
          <w:sz w:val="28"/>
          <w:szCs w:val="28"/>
          <w:lang w:val="nl-NL"/>
        </w:rPr>
      </w:pPr>
    </w:p>
    <w:p w:rsidR="000A739F" w:rsidRDefault="000A739F" w:rsidP="00F438DE">
      <w:pPr>
        <w:widowControl w:val="0"/>
        <w:spacing w:after="0" w:line="360" w:lineRule="auto"/>
        <w:ind w:firstLine="720"/>
        <w:jc w:val="both"/>
        <w:rPr>
          <w:rFonts w:ascii="Times New Roman" w:hAnsi="Times New Roman"/>
          <w:sz w:val="28"/>
          <w:szCs w:val="28"/>
          <w:lang w:val="nl-NL"/>
        </w:rPr>
      </w:pPr>
    </w:p>
    <w:p w:rsidR="000A739F" w:rsidRDefault="000A739F" w:rsidP="00F438DE">
      <w:pPr>
        <w:widowControl w:val="0"/>
        <w:spacing w:after="0" w:line="360" w:lineRule="auto"/>
        <w:ind w:firstLine="720"/>
        <w:jc w:val="both"/>
        <w:rPr>
          <w:rFonts w:ascii="Times New Roman" w:hAnsi="Times New Roman"/>
          <w:sz w:val="28"/>
          <w:szCs w:val="28"/>
          <w:lang w:val="nl-NL"/>
        </w:rPr>
      </w:pPr>
    </w:p>
    <w:p w:rsidR="000A739F" w:rsidRDefault="000A739F" w:rsidP="00F438DE">
      <w:pPr>
        <w:widowControl w:val="0"/>
        <w:spacing w:after="0" w:line="360" w:lineRule="auto"/>
        <w:ind w:firstLine="720"/>
        <w:jc w:val="both"/>
        <w:rPr>
          <w:rFonts w:ascii="Times New Roman" w:hAnsi="Times New Roman"/>
          <w:sz w:val="28"/>
          <w:szCs w:val="28"/>
          <w:lang w:val="nl-NL"/>
        </w:rPr>
      </w:pPr>
    </w:p>
    <w:p w:rsidR="00874317" w:rsidRDefault="00874317" w:rsidP="00F438DE">
      <w:pPr>
        <w:widowControl w:val="0"/>
        <w:spacing w:after="0" w:line="360" w:lineRule="auto"/>
        <w:ind w:firstLine="720"/>
        <w:jc w:val="both"/>
        <w:rPr>
          <w:rFonts w:ascii="Times New Roman" w:hAnsi="Times New Roman"/>
          <w:sz w:val="28"/>
          <w:szCs w:val="28"/>
          <w:lang w:val="nl-NL"/>
        </w:rPr>
      </w:pPr>
    </w:p>
    <w:p w:rsidR="00874317" w:rsidRDefault="00874317" w:rsidP="00F438DE">
      <w:pPr>
        <w:widowControl w:val="0"/>
        <w:spacing w:after="0" w:line="360" w:lineRule="auto"/>
        <w:ind w:firstLine="720"/>
        <w:jc w:val="both"/>
        <w:rPr>
          <w:rFonts w:ascii="Times New Roman" w:hAnsi="Times New Roman"/>
          <w:sz w:val="28"/>
          <w:szCs w:val="28"/>
          <w:lang w:val="nl-NL"/>
        </w:rPr>
      </w:pPr>
    </w:p>
    <w:p w:rsidR="00874317" w:rsidRDefault="00874317" w:rsidP="00F438DE">
      <w:pPr>
        <w:widowControl w:val="0"/>
        <w:spacing w:after="0" w:line="360" w:lineRule="auto"/>
        <w:ind w:firstLine="720"/>
        <w:jc w:val="both"/>
        <w:rPr>
          <w:rFonts w:ascii="Times New Roman" w:hAnsi="Times New Roman"/>
          <w:sz w:val="28"/>
          <w:szCs w:val="28"/>
          <w:lang w:val="nl-NL"/>
        </w:rPr>
      </w:pPr>
    </w:p>
    <w:p w:rsidR="00874317" w:rsidRDefault="00874317" w:rsidP="00F438DE">
      <w:pPr>
        <w:widowControl w:val="0"/>
        <w:spacing w:after="0" w:line="360" w:lineRule="auto"/>
        <w:ind w:firstLine="720"/>
        <w:jc w:val="both"/>
        <w:rPr>
          <w:rFonts w:ascii="Times New Roman" w:hAnsi="Times New Roman"/>
          <w:sz w:val="28"/>
          <w:szCs w:val="28"/>
          <w:lang w:val="nl-NL"/>
        </w:rPr>
      </w:pPr>
    </w:p>
    <w:p w:rsidR="000A739F" w:rsidRDefault="000A739F" w:rsidP="00F438DE">
      <w:pPr>
        <w:widowControl w:val="0"/>
        <w:spacing w:after="0" w:line="360" w:lineRule="auto"/>
        <w:ind w:firstLine="720"/>
        <w:jc w:val="both"/>
        <w:rPr>
          <w:rFonts w:ascii="Times New Roman" w:hAnsi="Times New Roman"/>
          <w:sz w:val="28"/>
          <w:szCs w:val="28"/>
          <w:lang w:val="nl-NL"/>
        </w:rPr>
      </w:pPr>
    </w:p>
    <w:p w:rsidR="000A739F" w:rsidRDefault="000A739F" w:rsidP="00F438DE">
      <w:pPr>
        <w:widowControl w:val="0"/>
        <w:spacing w:after="0" w:line="360" w:lineRule="auto"/>
        <w:ind w:firstLine="720"/>
        <w:jc w:val="both"/>
        <w:rPr>
          <w:rFonts w:ascii="Times New Roman" w:hAnsi="Times New Roman"/>
          <w:sz w:val="28"/>
          <w:szCs w:val="28"/>
          <w:lang w:val="nl-NL"/>
        </w:rPr>
      </w:pPr>
    </w:p>
    <w:p w:rsidR="003230AC" w:rsidRDefault="003230AC" w:rsidP="00F438DE">
      <w:pPr>
        <w:widowControl w:val="0"/>
        <w:spacing w:after="0" w:line="360" w:lineRule="auto"/>
        <w:ind w:firstLine="720"/>
        <w:jc w:val="both"/>
        <w:rPr>
          <w:rFonts w:ascii="Times New Roman" w:hAnsi="Times New Roman"/>
          <w:sz w:val="28"/>
          <w:szCs w:val="28"/>
          <w:lang w:val="nl-NL"/>
        </w:rPr>
      </w:pPr>
    </w:p>
    <w:p w:rsidR="003230AC" w:rsidRPr="007C5214" w:rsidRDefault="003230AC" w:rsidP="00F438DE">
      <w:pPr>
        <w:widowControl w:val="0"/>
        <w:spacing w:after="0" w:line="360" w:lineRule="exact"/>
        <w:jc w:val="center"/>
        <w:rPr>
          <w:rFonts w:ascii="Times New Roman" w:hAnsi="Times New Roman"/>
          <w:b/>
          <w:sz w:val="28"/>
          <w:szCs w:val="28"/>
          <w:lang w:val="vi-VN"/>
        </w:rPr>
      </w:pPr>
      <w:r>
        <w:rPr>
          <w:rFonts w:ascii="Times New Roman" w:hAnsi="Times New Roman"/>
          <w:b/>
          <w:sz w:val="28"/>
          <w:szCs w:val="28"/>
        </w:rPr>
        <w:lastRenderedPageBreak/>
        <w:t>KẾ HOẠCH CÔ</w:t>
      </w:r>
      <w:r w:rsidRPr="0055415F">
        <w:rPr>
          <w:rFonts w:ascii="Times New Roman" w:hAnsi="Times New Roman"/>
          <w:b/>
          <w:sz w:val="28"/>
          <w:szCs w:val="28"/>
        </w:rPr>
        <w:t xml:space="preserve">NG TÁC THÁNG NĂM HỌC </w:t>
      </w:r>
      <w:r w:rsidR="007C5214">
        <w:rPr>
          <w:rFonts w:ascii="Times New Roman" w:hAnsi="Times New Roman"/>
          <w:b/>
          <w:sz w:val="28"/>
          <w:szCs w:val="28"/>
          <w:lang w:val="vi-VN"/>
        </w:rPr>
        <w:t>2024 - 2025</w:t>
      </w:r>
    </w:p>
    <w:p w:rsidR="003230AC" w:rsidRPr="0055415F" w:rsidRDefault="003230AC" w:rsidP="00F438DE">
      <w:pPr>
        <w:widowControl w:val="0"/>
        <w:spacing w:after="0" w:line="360" w:lineRule="exact"/>
        <w:jc w:val="center"/>
        <w:rPr>
          <w:rFonts w:ascii="Times New Roman" w:hAnsi="Times New Roman"/>
          <w:b/>
          <w:sz w:val="28"/>
          <w:szCs w:val="28"/>
        </w:rPr>
      </w:pPr>
      <w:r>
        <w:rPr>
          <w:rFonts w:ascii="Times New Roman" w:hAnsi="Times New Roman"/>
          <w:b/>
          <w:sz w:val="28"/>
          <w:szCs w:val="28"/>
        </w:rPr>
        <w:t>TRƯỜNG MẦM NON NGÔ QUYỀN</w:t>
      </w:r>
    </w:p>
    <w:p w:rsidR="003230AC" w:rsidRPr="00363FA8" w:rsidRDefault="003230AC" w:rsidP="00F438DE">
      <w:pPr>
        <w:widowControl w:val="0"/>
        <w:spacing w:after="0" w:line="360" w:lineRule="exact"/>
        <w:jc w:val="center"/>
        <w:rPr>
          <w:rFonts w:ascii="Times New Roman" w:hAnsi="Times New Roman"/>
          <w:i/>
          <w:sz w:val="28"/>
          <w:szCs w:val="28"/>
        </w:rPr>
      </w:pPr>
      <w:r w:rsidRPr="00363FA8">
        <w:rPr>
          <w:rFonts w:ascii="Times New Roman" w:hAnsi="Times New Roman"/>
          <w:i/>
          <w:sz w:val="28"/>
          <w:szCs w:val="28"/>
        </w:rPr>
        <w:t xml:space="preserve">(Kèm theo </w:t>
      </w:r>
      <w:r w:rsidRPr="00363FA8">
        <w:rPr>
          <w:rFonts w:ascii="Times New Roman" w:hAnsi="Times New Roman"/>
          <w:i/>
          <w:color w:val="000000"/>
          <w:sz w:val="28"/>
          <w:szCs w:val="28"/>
        </w:rPr>
        <w:t xml:space="preserve">Kế hoạch số </w:t>
      </w:r>
      <w:r>
        <w:rPr>
          <w:rFonts w:ascii="Times New Roman" w:hAnsi="Times New Roman"/>
          <w:i/>
          <w:color w:val="000000"/>
          <w:sz w:val="28"/>
          <w:szCs w:val="28"/>
        </w:rPr>
        <w:t xml:space="preserve"> </w:t>
      </w:r>
      <w:r w:rsidRPr="00363FA8">
        <w:rPr>
          <w:rFonts w:ascii="Times New Roman" w:hAnsi="Times New Roman"/>
          <w:i/>
          <w:color w:val="000000"/>
          <w:sz w:val="28"/>
          <w:szCs w:val="28"/>
        </w:rPr>
        <w:t>/KH-TMN ngày</w:t>
      </w:r>
      <w:r>
        <w:rPr>
          <w:rFonts w:ascii="Times New Roman" w:hAnsi="Times New Roman"/>
          <w:i/>
          <w:color w:val="000000"/>
          <w:sz w:val="28"/>
          <w:szCs w:val="28"/>
        </w:rPr>
        <w:t xml:space="preserve"> </w:t>
      </w:r>
      <w:r w:rsidR="007C5214">
        <w:rPr>
          <w:rFonts w:ascii="Times New Roman" w:hAnsi="Times New Roman"/>
          <w:i/>
          <w:color w:val="000000"/>
          <w:sz w:val="28"/>
          <w:szCs w:val="28"/>
          <w:lang w:val="vi-VN"/>
        </w:rPr>
        <w:t xml:space="preserve">   </w:t>
      </w:r>
      <w:r w:rsidRPr="00363FA8">
        <w:rPr>
          <w:rFonts w:ascii="Times New Roman" w:hAnsi="Times New Roman"/>
          <w:i/>
          <w:color w:val="000000"/>
          <w:sz w:val="28"/>
          <w:szCs w:val="28"/>
        </w:rPr>
        <w:t xml:space="preserve"> của Trường mầm non Ngô Quyền V/v t</w:t>
      </w:r>
      <w:r w:rsidRPr="00363FA8">
        <w:rPr>
          <w:rFonts w:ascii="Times New Roman" w:hAnsi="Times New Roman"/>
          <w:i/>
          <w:color w:val="000000"/>
          <w:sz w:val="28"/>
          <w:szCs w:val="28"/>
          <w:lang w:val="vi-VN"/>
        </w:rPr>
        <w:t xml:space="preserve">hực hiện nhiệm vụ </w:t>
      </w:r>
      <w:r w:rsidRPr="00363FA8">
        <w:rPr>
          <w:rFonts w:ascii="Times New Roman" w:hAnsi="Times New Roman"/>
          <w:i/>
          <w:color w:val="000000"/>
          <w:sz w:val="28"/>
          <w:szCs w:val="28"/>
        </w:rPr>
        <w:t>năm họ</w:t>
      </w:r>
      <w:r w:rsidRPr="00363FA8">
        <w:rPr>
          <w:rFonts w:ascii="Times New Roman" w:hAnsi="Times New Roman"/>
          <w:i/>
          <w:color w:val="000000"/>
          <w:sz w:val="28"/>
          <w:szCs w:val="28"/>
          <w:lang w:val="vi-VN"/>
        </w:rPr>
        <w:t xml:space="preserve">c </w:t>
      </w:r>
      <w:r w:rsidR="007C5214">
        <w:rPr>
          <w:rFonts w:ascii="Times New Roman" w:hAnsi="Times New Roman"/>
          <w:i/>
          <w:color w:val="000000"/>
          <w:sz w:val="28"/>
          <w:szCs w:val="28"/>
          <w:lang w:val="vi-VN"/>
        </w:rPr>
        <w:t>2024 - 2025</w:t>
      </w:r>
      <w:r w:rsidRPr="00363FA8">
        <w:rPr>
          <w:rFonts w:ascii="Times New Roman" w:hAnsi="Times New Roman"/>
          <w:i/>
          <w:sz w:val="28"/>
          <w:szCs w:val="28"/>
        </w:rPr>
        <w:t>)</w:t>
      </w:r>
    </w:p>
    <w:p w:rsidR="003230AC" w:rsidRDefault="003230AC" w:rsidP="00F438DE">
      <w:pPr>
        <w:widowControl w:val="0"/>
        <w:spacing w:after="0" w:line="360" w:lineRule="exact"/>
        <w:jc w:val="center"/>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945"/>
        <w:gridCol w:w="1134"/>
      </w:tblGrid>
      <w:tr w:rsidR="003230AC" w:rsidRPr="006C150F" w:rsidTr="003230AC">
        <w:tc>
          <w:tcPr>
            <w:tcW w:w="1560" w:type="dxa"/>
            <w:shd w:val="clear" w:color="auto" w:fill="auto"/>
          </w:tcPr>
          <w:p w:rsidR="003230AC" w:rsidRPr="0055415F" w:rsidRDefault="003230AC" w:rsidP="00F438DE">
            <w:pPr>
              <w:widowControl w:val="0"/>
              <w:spacing w:after="0" w:line="360" w:lineRule="exact"/>
              <w:jc w:val="center"/>
              <w:rPr>
                <w:rFonts w:ascii="Times New Roman" w:hAnsi="Times New Roman"/>
                <w:b/>
                <w:sz w:val="28"/>
                <w:szCs w:val="28"/>
              </w:rPr>
            </w:pPr>
            <w:r w:rsidRPr="0055415F">
              <w:rPr>
                <w:rFonts w:ascii="Times New Roman" w:hAnsi="Times New Roman"/>
                <w:b/>
                <w:sz w:val="28"/>
                <w:szCs w:val="28"/>
              </w:rPr>
              <w:t>Thời gian</w:t>
            </w:r>
          </w:p>
        </w:tc>
        <w:tc>
          <w:tcPr>
            <w:tcW w:w="6945" w:type="dxa"/>
            <w:shd w:val="clear" w:color="auto" w:fill="auto"/>
          </w:tcPr>
          <w:p w:rsidR="003230AC" w:rsidRPr="0055415F" w:rsidRDefault="003230AC" w:rsidP="00F438DE">
            <w:pPr>
              <w:widowControl w:val="0"/>
              <w:spacing w:after="0" w:line="360" w:lineRule="exact"/>
              <w:jc w:val="center"/>
              <w:rPr>
                <w:rFonts w:ascii="Times New Roman" w:hAnsi="Times New Roman"/>
                <w:b/>
                <w:sz w:val="28"/>
                <w:szCs w:val="28"/>
              </w:rPr>
            </w:pPr>
            <w:r>
              <w:rPr>
                <w:rFonts w:ascii="Times New Roman" w:hAnsi="Times New Roman"/>
                <w:b/>
                <w:sz w:val="28"/>
                <w:szCs w:val="28"/>
              </w:rPr>
              <w:t>Nội dung cô</w:t>
            </w:r>
            <w:r w:rsidRPr="0055415F">
              <w:rPr>
                <w:rFonts w:ascii="Times New Roman" w:hAnsi="Times New Roman"/>
                <w:b/>
                <w:sz w:val="28"/>
                <w:szCs w:val="28"/>
              </w:rPr>
              <w:t>ng việc</w:t>
            </w:r>
          </w:p>
        </w:tc>
        <w:tc>
          <w:tcPr>
            <w:tcW w:w="1134" w:type="dxa"/>
            <w:shd w:val="clear" w:color="auto" w:fill="auto"/>
          </w:tcPr>
          <w:p w:rsidR="003230AC" w:rsidRPr="00BB68E0" w:rsidRDefault="003230AC" w:rsidP="00F438DE">
            <w:pPr>
              <w:widowControl w:val="0"/>
              <w:spacing w:after="0" w:line="360" w:lineRule="exact"/>
              <w:jc w:val="center"/>
              <w:rPr>
                <w:rFonts w:ascii="Times New Roman" w:hAnsi="Times New Roman"/>
                <w:b/>
                <w:sz w:val="28"/>
              </w:rPr>
            </w:pPr>
            <w:r w:rsidRPr="00BB68E0">
              <w:rPr>
                <w:rFonts w:ascii="Times New Roman" w:hAnsi="Times New Roman"/>
                <w:b/>
                <w:sz w:val="28"/>
              </w:rPr>
              <w:t>Bổ sung</w:t>
            </w:r>
          </w:p>
        </w:tc>
      </w:tr>
      <w:tr w:rsidR="003230AC" w:rsidRPr="006C150F" w:rsidTr="00DB45FA">
        <w:trPr>
          <w:trHeight w:val="274"/>
        </w:trPr>
        <w:tc>
          <w:tcPr>
            <w:tcW w:w="1560" w:type="dxa"/>
            <w:shd w:val="clear" w:color="auto" w:fill="auto"/>
            <w:vAlign w:val="center"/>
          </w:tcPr>
          <w:p w:rsidR="003230AC" w:rsidRDefault="003230AC" w:rsidP="00F438DE">
            <w:pPr>
              <w:widowControl w:val="0"/>
              <w:spacing w:after="0" w:line="360" w:lineRule="exact"/>
              <w:jc w:val="center"/>
              <w:rPr>
                <w:rFonts w:ascii="Times New Roman" w:hAnsi="Times New Roman"/>
                <w:b/>
                <w:sz w:val="28"/>
                <w:szCs w:val="28"/>
              </w:rPr>
            </w:pPr>
          </w:p>
          <w:p w:rsidR="003230AC" w:rsidRPr="007C5214" w:rsidRDefault="003230AC" w:rsidP="00F438DE">
            <w:pPr>
              <w:widowControl w:val="0"/>
              <w:spacing w:after="0" w:line="360" w:lineRule="exact"/>
              <w:jc w:val="center"/>
              <w:rPr>
                <w:rFonts w:ascii="Times New Roman" w:hAnsi="Times New Roman"/>
                <w:b/>
                <w:sz w:val="28"/>
                <w:szCs w:val="28"/>
                <w:lang w:val="vi-VN"/>
              </w:rPr>
            </w:pPr>
            <w:r>
              <w:rPr>
                <w:rFonts w:ascii="Times New Roman" w:hAnsi="Times New Roman"/>
                <w:b/>
                <w:sz w:val="28"/>
                <w:szCs w:val="28"/>
              </w:rPr>
              <w:t>Thá</w:t>
            </w:r>
            <w:r w:rsidRPr="0055415F">
              <w:rPr>
                <w:rFonts w:ascii="Times New Roman" w:hAnsi="Times New Roman"/>
                <w:b/>
                <w:sz w:val="28"/>
                <w:szCs w:val="28"/>
              </w:rPr>
              <w:t xml:space="preserve">ng </w:t>
            </w:r>
            <w:r>
              <w:rPr>
                <w:rFonts w:ascii="Times New Roman" w:hAnsi="Times New Roman"/>
                <w:b/>
                <w:sz w:val="28"/>
                <w:szCs w:val="28"/>
              </w:rPr>
              <w:t>8</w:t>
            </w:r>
            <w:r w:rsidRPr="0055415F">
              <w:rPr>
                <w:rFonts w:ascii="Times New Roman" w:hAnsi="Times New Roman"/>
                <w:b/>
                <w:sz w:val="28"/>
                <w:szCs w:val="28"/>
              </w:rPr>
              <w:t>/202</w:t>
            </w:r>
            <w:r w:rsidR="007C5214">
              <w:rPr>
                <w:rFonts w:ascii="Times New Roman" w:hAnsi="Times New Roman"/>
                <w:b/>
                <w:sz w:val="28"/>
                <w:szCs w:val="28"/>
                <w:lang w:val="vi-VN"/>
              </w:rPr>
              <w:t>4</w:t>
            </w:r>
          </w:p>
        </w:tc>
        <w:tc>
          <w:tcPr>
            <w:tcW w:w="6945" w:type="dxa"/>
            <w:shd w:val="clear" w:color="auto" w:fill="auto"/>
          </w:tcPr>
          <w:p w:rsidR="003230AC" w:rsidRDefault="007C5214" w:rsidP="00F438DE">
            <w:pPr>
              <w:widowControl w:val="0"/>
              <w:spacing w:after="0" w:line="360" w:lineRule="exact"/>
              <w:jc w:val="both"/>
              <w:rPr>
                <w:rFonts w:ascii="Times New Roman" w:hAnsi="Times New Roman"/>
                <w:sz w:val="28"/>
                <w:szCs w:val="28"/>
                <w:lang w:val="vi-VN"/>
              </w:rPr>
            </w:pPr>
            <w:r>
              <w:rPr>
                <w:rFonts w:ascii="Times New Roman" w:hAnsi="Times New Roman"/>
                <w:sz w:val="28"/>
                <w:szCs w:val="28"/>
                <w:lang w:val="vi-VN"/>
              </w:rPr>
              <w:t>1.</w:t>
            </w:r>
            <w:r w:rsidR="003230AC" w:rsidRPr="007C5214">
              <w:rPr>
                <w:rFonts w:ascii="Times New Roman" w:hAnsi="Times New Roman"/>
                <w:sz w:val="28"/>
                <w:szCs w:val="28"/>
              </w:rPr>
              <w:t>Toàn trường chuẩn bị các điều kiện đảm bảo an toàn đón trẻ đến trường.</w:t>
            </w:r>
            <w:r w:rsidRPr="007C5214">
              <w:rPr>
                <w:rFonts w:ascii="Times New Roman" w:hAnsi="Times New Roman"/>
                <w:sz w:val="28"/>
                <w:szCs w:val="28"/>
                <w:lang w:val="vi-VN"/>
              </w:rPr>
              <w:t xml:space="preserve"> (Vệ sinh, tu sửa; chỉnh trang, trang trí trường lớp).</w:t>
            </w:r>
          </w:p>
          <w:p w:rsidR="007C5214" w:rsidRPr="007C5214" w:rsidRDefault="007C5214" w:rsidP="00F438DE">
            <w:pPr>
              <w:widowControl w:val="0"/>
              <w:spacing w:after="0" w:line="360" w:lineRule="exact"/>
              <w:jc w:val="both"/>
              <w:rPr>
                <w:rFonts w:ascii="Times New Roman" w:hAnsi="Times New Roman"/>
                <w:sz w:val="28"/>
                <w:szCs w:val="28"/>
                <w:lang w:val="vi-VN"/>
              </w:rPr>
            </w:pPr>
            <w:r>
              <w:rPr>
                <w:rFonts w:ascii="Times New Roman" w:hAnsi="Times New Roman"/>
                <w:sz w:val="28"/>
                <w:szCs w:val="28"/>
                <w:lang w:val="vi-VN"/>
              </w:rPr>
              <w:t>2. Thành lập các tổ chuyên môn; phân công chuyên môn phù hợp.</w:t>
            </w:r>
          </w:p>
          <w:p w:rsidR="007C5214" w:rsidRPr="007C5214" w:rsidRDefault="00DB45FA" w:rsidP="00F438DE">
            <w:pPr>
              <w:widowControl w:val="0"/>
              <w:spacing w:after="0" w:line="360" w:lineRule="exact"/>
              <w:jc w:val="both"/>
              <w:rPr>
                <w:rFonts w:ascii="Times New Roman" w:hAnsi="Times New Roman"/>
                <w:sz w:val="28"/>
              </w:rPr>
            </w:pPr>
            <w:r>
              <w:rPr>
                <w:rFonts w:ascii="Times New Roman" w:hAnsi="Times New Roman"/>
                <w:sz w:val="28"/>
                <w:lang w:val="vi-VN"/>
              </w:rPr>
              <w:t xml:space="preserve">3 </w:t>
            </w:r>
            <w:r w:rsidR="007C5214" w:rsidRPr="006E5902">
              <w:rPr>
                <w:rFonts w:ascii="Times New Roman" w:hAnsi="Times New Roman"/>
                <w:sz w:val="28"/>
              </w:rPr>
              <w:t>.</w:t>
            </w:r>
            <w:r w:rsidR="007C5214" w:rsidRPr="006E5902">
              <w:rPr>
                <w:rFonts w:ascii="Times New Roman" w:hAnsi="Times New Roman"/>
                <w:sz w:val="28"/>
                <w:szCs w:val="28"/>
              </w:rPr>
              <w:t xml:space="preserve">Xây dựng kế hoạch </w:t>
            </w:r>
            <w:r w:rsidR="007C5214">
              <w:rPr>
                <w:rFonts w:ascii="Times New Roman" w:hAnsi="Times New Roman"/>
                <w:sz w:val="28"/>
                <w:szCs w:val="28"/>
                <w:lang w:val="vi-VN"/>
              </w:rPr>
              <w:t>tuyển sinh;</w:t>
            </w:r>
            <w:r w:rsidR="007C5214" w:rsidRPr="006E5902">
              <w:rPr>
                <w:rFonts w:ascii="Times New Roman" w:hAnsi="Times New Roman"/>
                <w:sz w:val="28"/>
                <w:szCs w:val="28"/>
              </w:rPr>
              <w:t xml:space="preserve"> kế hoạch bồi dưỡng g</w:t>
            </w:r>
            <w:r w:rsidR="007C5214">
              <w:rPr>
                <w:rFonts w:ascii="Times New Roman" w:hAnsi="Times New Roman"/>
                <w:sz w:val="28"/>
                <w:szCs w:val="28"/>
              </w:rPr>
              <w:t>iáo viên</w:t>
            </w:r>
            <w:r w:rsidR="003E7F63">
              <w:rPr>
                <w:rFonts w:ascii="Times New Roman" w:hAnsi="Times New Roman"/>
                <w:sz w:val="28"/>
                <w:szCs w:val="28"/>
              </w:rPr>
              <w:t>; kế hoạch giáo dục trong nhà trường.</w:t>
            </w:r>
          </w:p>
          <w:p w:rsidR="003230AC" w:rsidRDefault="00DB45FA" w:rsidP="00F438DE">
            <w:pPr>
              <w:widowControl w:val="0"/>
              <w:spacing w:after="0" w:line="360" w:lineRule="exact"/>
              <w:jc w:val="both"/>
              <w:rPr>
                <w:rFonts w:ascii="Times New Roman" w:hAnsi="Times New Roman"/>
                <w:sz w:val="28"/>
                <w:szCs w:val="28"/>
              </w:rPr>
            </w:pPr>
            <w:r>
              <w:rPr>
                <w:rFonts w:ascii="Times New Roman" w:hAnsi="Times New Roman"/>
                <w:sz w:val="28"/>
                <w:szCs w:val="28"/>
                <w:lang w:val="vi-VN"/>
              </w:rPr>
              <w:t>4</w:t>
            </w:r>
            <w:r w:rsidR="003230AC">
              <w:rPr>
                <w:rFonts w:ascii="Times New Roman" w:hAnsi="Times New Roman"/>
                <w:sz w:val="28"/>
                <w:szCs w:val="28"/>
              </w:rPr>
              <w:t>. Tổ chức tuyển sinh theo kế hoạch.</w:t>
            </w:r>
          </w:p>
          <w:p w:rsidR="007C5214" w:rsidRDefault="00DB45FA" w:rsidP="00F438DE">
            <w:pPr>
              <w:widowControl w:val="0"/>
              <w:spacing w:after="0" w:line="360" w:lineRule="exact"/>
              <w:jc w:val="both"/>
              <w:rPr>
                <w:rFonts w:ascii="Times New Roman" w:hAnsi="Times New Roman"/>
                <w:sz w:val="28"/>
                <w:szCs w:val="28"/>
                <w:lang w:val="vi-VN"/>
              </w:rPr>
            </w:pPr>
            <w:r>
              <w:rPr>
                <w:rFonts w:ascii="Times New Roman" w:hAnsi="Times New Roman"/>
                <w:sz w:val="28"/>
                <w:szCs w:val="28"/>
                <w:lang w:val="vi-VN"/>
              </w:rPr>
              <w:t>5</w:t>
            </w:r>
            <w:r w:rsidR="007C5214">
              <w:rPr>
                <w:rFonts w:ascii="Times New Roman" w:hAnsi="Times New Roman"/>
                <w:sz w:val="28"/>
                <w:szCs w:val="28"/>
                <w:lang w:val="vi-VN"/>
              </w:rPr>
              <w:t>. Tham gia các lớp tập huấn</w:t>
            </w:r>
          </w:p>
          <w:p w:rsidR="007C5214" w:rsidRPr="007C5214" w:rsidRDefault="00DB45FA" w:rsidP="00F438DE">
            <w:pPr>
              <w:widowControl w:val="0"/>
              <w:spacing w:after="0" w:line="360" w:lineRule="exact"/>
              <w:jc w:val="both"/>
              <w:rPr>
                <w:rFonts w:ascii="Times New Roman" w:hAnsi="Times New Roman"/>
                <w:sz w:val="28"/>
                <w:szCs w:val="28"/>
                <w:lang w:val="vi-VN"/>
              </w:rPr>
            </w:pPr>
            <w:r>
              <w:rPr>
                <w:rFonts w:ascii="Times New Roman" w:hAnsi="Times New Roman"/>
                <w:sz w:val="28"/>
                <w:szCs w:val="28"/>
                <w:lang w:val="vi-VN"/>
              </w:rPr>
              <w:t>6</w:t>
            </w:r>
            <w:r w:rsidR="007C5214">
              <w:rPr>
                <w:rFonts w:ascii="Times New Roman" w:hAnsi="Times New Roman"/>
                <w:sz w:val="28"/>
                <w:szCs w:val="28"/>
                <w:lang w:val="vi-VN"/>
              </w:rPr>
              <w:t>. Tựu trường theo kế hoạch.</w:t>
            </w:r>
          </w:p>
        </w:tc>
        <w:tc>
          <w:tcPr>
            <w:tcW w:w="1134" w:type="dxa"/>
            <w:shd w:val="clear" w:color="auto" w:fill="auto"/>
          </w:tcPr>
          <w:p w:rsidR="003230AC" w:rsidRPr="006C150F" w:rsidRDefault="003230AC" w:rsidP="00F438DE">
            <w:pPr>
              <w:widowControl w:val="0"/>
              <w:spacing w:after="0" w:line="360" w:lineRule="exact"/>
              <w:jc w:val="both"/>
              <w:rPr>
                <w:sz w:val="28"/>
              </w:rPr>
            </w:pPr>
          </w:p>
        </w:tc>
      </w:tr>
      <w:tr w:rsidR="003230AC" w:rsidRPr="006C150F" w:rsidTr="00DB45FA">
        <w:trPr>
          <w:trHeight w:val="274"/>
        </w:trPr>
        <w:tc>
          <w:tcPr>
            <w:tcW w:w="1560" w:type="dxa"/>
            <w:shd w:val="clear" w:color="auto" w:fill="auto"/>
            <w:vAlign w:val="center"/>
          </w:tcPr>
          <w:p w:rsidR="003230AC" w:rsidRPr="0055415F" w:rsidRDefault="003230AC" w:rsidP="00F438DE">
            <w:pPr>
              <w:widowControl w:val="0"/>
              <w:spacing w:after="0" w:line="360" w:lineRule="exact"/>
              <w:jc w:val="center"/>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p>
          <w:p w:rsidR="003230AC" w:rsidRPr="003E7F63" w:rsidRDefault="003230AC" w:rsidP="00F438DE">
            <w:pPr>
              <w:widowControl w:val="0"/>
              <w:spacing w:after="0" w:line="360" w:lineRule="exact"/>
              <w:jc w:val="center"/>
              <w:rPr>
                <w:rFonts w:ascii="Times New Roman" w:hAnsi="Times New Roman"/>
                <w:b/>
                <w:sz w:val="28"/>
                <w:szCs w:val="28"/>
                <w:lang w:val="vi-VN"/>
              </w:rPr>
            </w:pPr>
            <w:r>
              <w:rPr>
                <w:rFonts w:ascii="Times New Roman" w:hAnsi="Times New Roman"/>
                <w:b/>
                <w:sz w:val="28"/>
                <w:szCs w:val="28"/>
              </w:rPr>
              <w:t>Thá</w:t>
            </w:r>
            <w:r w:rsidRPr="0055415F">
              <w:rPr>
                <w:rFonts w:ascii="Times New Roman" w:hAnsi="Times New Roman"/>
                <w:b/>
                <w:sz w:val="28"/>
                <w:szCs w:val="28"/>
              </w:rPr>
              <w:t>ng 9/202</w:t>
            </w:r>
            <w:r w:rsidR="003E7F63">
              <w:rPr>
                <w:rFonts w:ascii="Times New Roman" w:hAnsi="Times New Roman"/>
                <w:b/>
                <w:sz w:val="28"/>
                <w:szCs w:val="28"/>
                <w:lang w:val="vi-VN"/>
              </w:rPr>
              <w:t>4</w:t>
            </w:r>
          </w:p>
        </w:tc>
        <w:tc>
          <w:tcPr>
            <w:tcW w:w="6945" w:type="dxa"/>
            <w:shd w:val="clear" w:color="auto" w:fill="auto"/>
          </w:tcPr>
          <w:p w:rsidR="003230AC"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1. Tổ chức “Ngày hội đến trường của bé”.</w:t>
            </w:r>
          </w:p>
          <w:p w:rsidR="003230AC"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 xml:space="preserve">2. </w:t>
            </w:r>
            <w:r w:rsidR="007C5214">
              <w:rPr>
                <w:rFonts w:ascii="Times New Roman" w:hAnsi="Times New Roman"/>
                <w:sz w:val="28"/>
                <w:szCs w:val="28"/>
                <w:lang w:val="vi-VN"/>
              </w:rPr>
              <w:t>Thống nhất</w:t>
            </w:r>
            <w:r>
              <w:rPr>
                <w:rFonts w:ascii="Times New Roman" w:hAnsi="Times New Roman"/>
                <w:sz w:val="28"/>
                <w:szCs w:val="28"/>
                <w:lang w:val="nl-NL"/>
              </w:rPr>
              <w:t xml:space="preserve"> nội dung tiêu chí đánh giá thi đua của tập thể, cá nhân năm học </w:t>
            </w:r>
            <w:r w:rsidR="007C5214">
              <w:rPr>
                <w:rFonts w:ascii="Times New Roman" w:hAnsi="Times New Roman"/>
                <w:sz w:val="28"/>
                <w:szCs w:val="28"/>
                <w:lang w:val="vi-VN"/>
              </w:rPr>
              <w:t>2024 - 2025</w:t>
            </w:r>
            <w:r>
              <w:rPr>
                <w:rFonts w:ascii="Times New Roman" w:hAnsi="Times New Roman"/>
                <w:sz w:val="28"/>
                <w:szCs w:val="28"/>
                <w:lang w:val="nl-NL"/>
              </w:rPr>
              <w:t>.</w:t>
            </w:r>
          </w:p>
          <w:p w:rsidR="003230AC" w:rsidRPr="00516AE0"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3. Triển khai công tác huy động trẻ đến lớp</w:t>
            </w:r>
            <w:r w:rsidRPr="00516AE0">
              <w:rPr>
                <w:rFonts w:ascii="Times New Roman" w:hAnsi="Times New Roman"/>
                <w:sz w:val="28"/>
                <w:szCs w:val="28"/>
                <w:lang w:val="nl-NL"/>
              </w:rPr>
              <w:t xml:space="preserve"> đạt chỉ tiêu</w:t>
            </w:r>
            <w:r>
              <w:rPr>
                <w:rFonts w:ascii="Times New Roman" w:hAnsi="Times New Roman"/>
                <w:sz w:val="28"/>
                <w:szCs w:val="28"/>
                <w:lang w:val="nl-NL"/>
              </w:rPr>
              <w:t>.</w:t>
            </w:r>
          </w:p>
          <w:p w:rsidR="003230AC" w:rsidRPr="00516AE0"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4.</w:t>
            </w:r>
            <w:r w:rsidRPr="00516AE0">
              <w:rPr>
                <w:rFonts w:ascii="Times New Roman" w:hAnsi="Times New Roman"/>
                <w:sz w:val="28"/>
                <w:szCs w:val="28"/>
                <w:lang w:val="nl-NL"/>
              </w:rPr>
              <w:t xml:space="preserve"> Ổn định tổ chức các nhóm lớp, thực hiện chương trình theo qui định </w:t>
            </w:r>
            <w:r>
              <w:rPr>
                <w:rFonts w:ascii="Times New Roman" w:hAnsi="Times New Roman"/>
                <w:sz w:val="28"/>
                <w:szCs w:val="28"/>
                <w:lang w:val="nl-NL"/>
              </w:rPr>
              <w:t xml:space="preserve">từ </w:t>
            </w:r>
            <w:r w:rsidRPr="00516AE0">
              <w:rPr>
                <w:rFonts w:ascii="Times New Roman" w:hAnsi="Times New Roman"/>
                <w:sz w:val="28"/>
                <w:szCs w:val="28"/>
                <w:lang w:val="nl-NL"/>
              </w:rPr>
              <w:t>ngày</w:t>
            </w:r>
            <w:r>
              <w:rPr>
                <w:rFonts w:ascii="Times New Roman" w:hAnsi="Times New Roman"/>
                <w:sz w:val="28"/>
                <w:szCs w:val="28"/>
                <w:lang w:val="nl-NL"/>
              </w:rPr>
              <w:t xml:space="preserve"> 05/9/202</w:t>
            </w:r>
            <w:r w:rsidR="007C5214">
              <w:rPr>
                <w:rFonts w:ascii="Times New Roman" w:hAnsi="Times New Roman"/>
                <w:sz w:val="28"/>
                <w:szCs w:val="28"/>
                <w:lang w:val="vi-VN"/>
              </w:rPr>
              <w:t>4</w:t>
            </w:r>
            <w:r>
              <w:rPr>
                <w:rFonts w:ascii="Times New Roman" w:hAnsi="Times New Roman"/>
                <w:sz w:val="28"/>
                <w:szCs w:val="28"/>
                <w:lang w:val="nl-NL"/>
              </w:rPr>
              <w:t>.</w:t>
            </w:r>
          </w:p>
          <w:p w:rsidR="003230AC" w:rsidRPr="00516AE0" w:rsidRDefault="00DB45FA"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vi-VN"/>
              </w:rPr>
              <w:t>5</w:t>
            </w:r>
            <w:r w:rsidR="003230AC">
              <w:rPr>
                <w:rFonts w:ascii="Times New Roman" w:hAnsi="Times New Roman"/>
                <w:sz w:val="28"/>
                <w:szCs w:val="28"/>
                <w:lang w:val="nl-NL"/>
              </w:rPr>
              <w:t>.</w:t>
            </w:r>
            <w:r w:rsidR="003230AC" w:rsidRPr="00516AE0">
              <w:rPr>
                <w:rFonts w:ascii="Times New Roman" w:hAnsi="Times New Roman"/>
                <w:sz w:val="28"/>
                <w:szCs w:val="28"/>
                <w:lang w:val="nl-NL"/>
              </w:rPr>
              <w:t xml:space="preserve"> Cân, đo, theo dõi sức khỏe c</w:t>
            </w:r>
            <w:r w:rsidR="003230AC">
              <w:rPr>
                <w:rFonts w:ascii="Times New Roman" w:hAnsi="Times New Roman"/>
                <w:sz w:val="28"/>
                <w:szCs w:val="28"/>
                <w:lang w:val="nl-NL"/>
              </w:rPr>
              <w:t>ủa trẻ bằng biểu đồ tăng trưởng.</w:t>
            </w:r>
          </w:p>
          <w:p w:rsidR="003230AC" w:rsidRDefault="00DB45FA" w:rsidP="00F438DE">
            <w:pPr>
              <w:widowControl w:val="0"/>
              <w:spacing w:after="0" w:line="360" w:lineRule="exact"/>
              <w:jc w:val="both"/>
              <w:rPr>
                <w:rFonts w:ascii="Times New Roman" w:hAnsi="Times New Roman"/>
                <w:sz w:val="28"/>
                <w:szCs w:val="28"/>
              </w:rPr>
            </w:pPr>
            <w:r>
              <w:rPr>
                <w:rFonts w:ascii="Times New Roman" w:hAnsi="Times New Roman"/>
                <w:sz w:val="28"/>
                <w:szCs w:val="28"/>
                <w:lang w:val="vi-VN"/>
              </w:rPr>
              <w:t>6</w:t>
            </w:r>
            <w:r w:rsidR="003230AC">
              <w:rPr>
                <w:rFonts w:ascii="Times New Roman" w:hAnsi="Times New Roman"/>
                <w:sz w:val="28"/>
                <w:szCs w:val="28"/>
                <w:lang w:val="nl-NL"/>
              </w:rPr>
              <w:t>.</w:t>
            </w:r>
            <w:r w:rsidR="003230AC" w:rsidRPr="00516AE0">
              <w:rPr>
                <w:rFonts w:ascii="Times New Roman" w:hAnsi="Times New Roman"/>
                <w:sz w:val="28"/>
                <w:szCs w:val="28"/>
                <w:lang w:val="nl-NL"/>
              </w:rPr>
              <w:t xml:space="preserve"> Tổ chức </w:t>
            </w:r>
            <w:r w:rsidR="003230AC">
              <w:rPr>
                <w:rFonts w:ascii="Times New Roman" w:hAnsi="Times New Roman"/>
                <w:sz w:val="28"/>
                <w:szCs w:val="28"/>
                <w:lang w:val="nl-NL"/>
              </w:rPr>
              <w:t>“Tết trung thu</w:t>
            </w:r>
            <w:r w:rsidR="003230AC" w:rsidRPr="00516AE0">
              <w:rPr>
                <w:rFonts w:ascii="Times New Roman" w:hAnsi="Times New Roman"/>
                <w:sz w:val="28"/>
                <w:szCs w:val="28"/>
                <w:lang w:val="nl-NL"/>
              </w:rPr>
              <w:t>” cho trẻ</w:t>
            </w:r>
            <w:r w:rsidR="003230AC">
              <w:rPr>
                <w:rFonts w:ascii="Times New Roman" w:hAnsi="Times New Roman"/>
                <w:sz w:val="28"/>
                <w:szCs w:val="28"/>
                <w:lang w:val="nl-NL"/>
              </w:rPr>
              <w:t>.</w:t>
            </w:r>
          </w:p>
          <w:p w:rsidR="003230AC" w:rsidRDefault="00DB45FA" w:rsidP="00F438DE">
            <w:pPr>
              <w:widowControl w:val="0"/>
              <w:spacing w:after="0" w:line="360" w:lineRule="exact"/>
              <w:jc w:val="both"/>
              <w:rPr>
                <w:rFonts w:ascii="Times New Roman" w:hAnsi="Times New Roman"/>
                <w:sz w:val="28"/>
              </w:rPr>
            </w:pPr>
            <w:r>
              <w:rPr>
                <w:rFonts w:ascii="Times New Roman" w:hAnsi="Times New Roman"/>
                <w:sz w:val="28"/>
                <w:lang w:val="vi-VN"/>
              </w:rPr>
              <w:t>7</w:t>
            </w:r>
            <w:r w:rsidR="003230AC" w:rsidRPr="006E5902">
              <w:rPr>
                <w:rFonts w:ascii="Times New Roman" w:hAnsi="Times New Roman"/>
                <w:sz w:val="28"/>
              </w:rPr>
              <w:t xml:space="preserve">.Triển khai quy chế làm việc; quy chế dân chủ; </w:t>
            </w:r>
            <w:r w:rsidR="003230AC">
              <w:rPr>
                <w:rFonts w:ascii="Times New Roman" w:hAnsi="Times New Roman"/>
                <w:sz w:val="28"/>
              </w:rPr>
              <w:t>Bổ sung, điều chỉnh Quy chế chi tiêu nội bộ.</w:t>
            </w:r>
          </w:p>
          <w:p w:rsidR="003230AC" w:rsidRPr="006E5902" w:rsidRDefault="00DB45FA" w:rsidP="00F438DE">
            <w:pPr>
              <w:widowControl w:val="0"/>
              <w:spacing w:after="0" w:line="360" w:lineRule="exact"/>
              <w:jc w:val="both"/>
              <w:rPr>
                <w:rFonts w:ascii="Times New Roman" w:hAnsi="Times New Roman"/>
                <w:sz w:val="28"/>
              </w:rPr>
            </w:pPr>
            <w:r>
              <w:rPr>
                <w:rFonts w:ascii="Times New Roman" w:hAnsi="Times New Roman"/>
                <w:sz w:val="28"/>
                <w:lang w:val="vi-VN"/>
              </w:rPr>
              <w:t>8</w:t>
            </w:r>
            <w:r w:rsidR="003230AC" w:rsidRPr="006E5902">
              <w:rPr>
                <w:rFonts w:ascii="Times New Roman" w:hAnsi="Times New Roman"/>
                <w:sz w:val="28"/>
              </w:rPr>
              <w:t>.Tổ chức cân, đo và theo dõi sức khoẻ của trẻ bằng biểu đồ tăng trưởng.</w:t>
            </w:r>
          </w:p>
          <w:p w:rsidR="003230AC" w:rsidRPr="003E7F63" w:rsidRDefault="00DB45FA" w:rsidP="00F438DE">
            <w:pPr>
              <w:widowControl w:val="0"/>
              <w:spacing w:after="0" w:line="360" w:lineRule="exact"/>
              <w:jc w:val="both"/>
              <w:rPr>
                <w:rFonts w:ascii="Times New Roman" w:hAnsi="Times New Roman"/>
                <w:sz w:val="28"/>
                <w:lang w:val="vi-VN"/>
              </w:rPr>
            </w:pPr>
            <w:r>
              <w:rPr>
                <w:rFonts w:ascii="Times New Roman" w:hAnsi="Times New Roman"/>
                <w:sz w:val="28"/>
                <w:lang w:val="vi-VN"/>
              </w:rPr>
              <w:t>9</w:t>
            </w:r>
            <w:r w:rsidR="003230AC" w:rsidRPr="006E5902">
              <w:rPr>
                <w:rFonts w:ascii="Times New Roman" w:hAnsi="Times New Roman"/>
                <w:sz w:val="28"/>
              </w:rPr>
              <w:t>.</w:t>
            </w:r>
            <w:r w:rsidR="003E7F63">
              <w:rPr>
                <w:rFonts w:ascii="Times New Roman" w:hAnsi="Times New Roman"/>
                <w:sz w:val="28"/>
                <w:lang w:val="vi-VN"/>
              </w:rPr>
              <w:t>Nhập dữ liệu phần mềm Cơ sở dữ liệu ngành; phần mềm phổ cập giáo dục.</w:t>
            </w:r>
          </w:p>
          <w:p w:rsidR="003230AC" w:rsidRDefault="003230AC" w:rsidP="00F438DE">
            <w:pPr>
              <w:widowControl w:val="0"/>
              <w:spacing w:after="0" w:line="360" w:lineRule="exact"/>
              <w:jc w:val="both"/>
              <w:rPr>
                <w:rFonts w:ascii="Times New Roman" w:hAnsi="Times New Roman"/>
                <w:sz w:val="28"/>
              </w:rPr>
            </w:pPr>
            <w:r w:rsidRPr="006E5902">
              <w:rPr>
                <w:rFonts w:ascii="Times New Roman" w:hAnsi="Times New Roman"/>
                <w:sz w:val="28"/>
              </w:rPr>
              <w:t>1</w:t>
            </w:r>
            <w:r w:rsidR="00DB45FA">
              <w:rPr>
                <w:rFonts w:ascii="Times New Roman" w:hAnsi="Times New Roman"/>
                <w:sz w:val="28"/>
                <w:lang w:val="vi-VN"/>
              </w:rPr>
              <w:t>0</w:t>
            </w:r>
            <w:r w:rsidRPr="006E5902">
              <w:rPr>
                <w:rFonts w:ascii="Times New Roman" w:hAnsi="Times New Roman"/>
                <w:sz w:val="28"/>
              </w:rPr>
              <w:t>. Kiểm tra nề nếp đầu năm, trang trí nhóm lớp và hồ sơ sổ sách của giáo viên.</w:t>
            </w:r>
          </w:p>
          <w:p w:rsidR="007C5214" w:rsidRPr="007C5214" w:rsidRDefault="00DB45FA" w:rsidP="00F438DE">
            <w:pPr>
              <w:widowControl w:val="0"/>
              <w:spacing w:after="0" w:line="360" w:lineRule="exact"/>
              <w:jc w:val="both"/>
              <w:rPr>
                <w:rFonts w:ascii="Times New Roman" w:hAnsi="Times New Roman"/>
                <w:sz w:val="28"/>
                <w:lang w:val="vi-VN"/>
              </w:rPr>
            </w:pPr>
            <w:r>
              <w:rPr>
                <w:rFonts w:ascii="Times New Roman" w:hAnsi="Times New Roman"/>
                <w:sz w:val="28"/>
                <w:lang w:val="vi-VN"/>
              </w:rPr>
              <w:t xml:space="preserve">11. </w:t>
            </w:r>
            <w:r w:rsidR="007C5214">
              <w:rPr>
                <w:rFonts w:ascii="Times New Roman" w:hAnsi="Times New Roman"/>
                <w:sz w:val="28"/>
                <w:lang w:val="vi-VN"/>
              </w:rPr>
              <w:t>Xây dựng kế h</w:t>
            </w:r>
            <w:r w:rsidR="003E7F63">
              <w:rPr>
                <w:rFonts w:ascii="Times New Roman" w:hAnsi="Times New Roman"/>
                <w:sz w:val="28"/>
                <w:lang w:val="vi-VN"/>
              </w:rPr>
              <w:t>oạch thực hiện nhiệm vụ năm học của trường; của tổ; của lớp.</w:t>
            </w:r>
          </w:p>
          <w:p w:rsidR="003230AC" w:rsidRDefault="003230AC" w:rsidP="00F438DE">
            <w:pPr>
              <w:widowControl w:val="0"/>
              <w:spacing w:after="0" w:line="360" w:lineRule="exact"/>
              <w:ind w:hanging="139"/>
              <w:jc w:val="both"/>
              <w:rPr>
                <w:rFonts w:ascii="Times New Roman" w:hAnsi="Times New Roman"/>
                <w:sz w:val="28"/>
              </w:rPr>
            </w:pPr>
            <w:r w:rsidRPr="006E5902">
              <w:rPr>
                <w:rFonts w:ascii="Times New Roman" w:hAnsi="Times New Roman"/>
                <w:sz w:val="28"/>
              </w:rPr>
              <w:t xml:space="preserve">  1</w:t>
            </w:r>
            <w:r w:rsidR="00DB45FA">
              <w:rPr>
                <w:rFonts w:ascii="Times New Roman" w:hAnsi="Times New Roman"/>
                <w:sz w:val="28"/>
                <w:lang w:val="vi-VN"/>
              </w:rPr>
              <w:t>2</w:t>
            </w:r>
            <w:r w:rsidRPr="006E5902">
              <w:rPr>
                <w:rFonts w:ascii="Times New Roman" w:hAnsi="Times New Roman"/>
                <w:sz w:val="28"/>
              </w:rPr>
              <w:t>.Xây dựng kế hoạch thu, chi các khoản đóng góp trong năm học và trình các cấp.</w:t>
            </w:r>
          </w:p>
          <w:p w:rsidR="003230AC" w:rsidRDefault="003230AC" w:rsidP="00F438DE">
            <w:pPr>
              <w:widowControl w:val="0"/>
              <w:spacing w:after="0" w:line="360" w:lineRule="exact"/>
              <w:jc w:val="both"/>
              <w:rPr>
                <w:rFonts w:ascii="Times New Roman" w:hAnsi="Times New Roman"/>
                <w:sz w:val="28"/>
              </w:rPr>
            </w:pPr>
            <w:r>
              <w:rPr>
                <w:rFonts w:ascii="Times New Roman" w:hAnsi="Times New Roman"/>
                <w:sz w:val="28"/>
              </w:rPr>
              <w:t>1</w:t>
            </w:r>
            <w:r w:rsidR="00DB45FA">
              <w:rPr>
                <w:rFonts w:ascii="Times New Roman" w:hAnsi="Times New Roman"/>
                <w:sz w:val="28"/>
                <w:lang w:val="vi-VN"/>
              </w:rPr>
              <w:t>3</w:t>
            </w:r>
            <w:r w:rsidRPr="006E5902">
              <w:rPr>
                <w:rFonts w:ascii="Times New Roman" w:hAnsi="Times New Roman"/>
                <w:sz w:val="28"/>
              </w:rPr>
              <w:t xml:space="preserve">.Tổ chức họp </w:t>
            </w:r>
            <w:r>
              <w:rPr>
                <w:rFonts w:ascii="Times New Roman" w:hAnsi="Times New Roman"/>
                <w:sz w:val="28"/>
              </w:rPr>
              <w:t>Phụ huynh học sinh.</w:t>
            </w:r>
          </w:p>
          <w:p w:rsidR="003230AC" w:rsidRPr="003E7F63" w:rsidRDefault="003230AC" w:rsidP="00F438DE">
            <w:pPr>
              <w:widowControl w:val="0"/>
              <w:spacing w:after="0" w:line="360" w:lineRule="exact"/>
              <w:jc w:val="both"/>
              <w:rPr>
                <w:rFonts w:ascii="Times New Roman" w:hAnsi="Times New Roman"/>
                <w:sz w:val="28"/>
                <w:szCs w:val="28"/>
                <w:lang w:val="vi-VN"/>
              </w:rPr>
            </w:pPr>
            <w:r>
              <w:rPr>
                <w:rFonts w:ascii="Times New Roman" w:hAnsi="Times New Roman"/>
                <w:sz w:val="28"/>
                <w:szCs w:val="28"/>
              </w:rPr>
              <w:lastRenderedPageBreak/>
              <w:t>1</w:t>
            </w:r>
            <w:r w:rsidR="00DB45FA">
              <w:rPr>
                <w:rFonts w:ascii="Times New Roman" w:hAnsi="Times New Roman"/>
                <w:sz w:val="28"/>
                <w:szCs w:val="28"/>
                <w:lang w:val="vi-VN"/>
              </w:rPr>
              <w:t>4</w:t>
            </w:r>
            <w:r w:rsidR="003E7F63">
              <w:rPr>
                <w:rFonts w:ascii="Times New Roman" w:hAnsi="Times New Roman"/>
                <w:sz w:val="28"/>
                <w:szCs w:val="28"/>
              </w:rPr>
              <w:t>.</w:t>
            </w:r>
            <w:r w:rsidRPr="0055415F">
              <w:rPr>
                <w:rFonts w:ascii="Times New Roman" w:hAnsi="Times New Roman"/>
                <w:sz w:val="28"/>
                <w:szCs w:val="28"/>
              </w:rPr>
              <w:t xml:space="preserve">Tổ chức Hội nghị </w:t>
            </w:r>
            <w:r>
              <w:rPr>
                <w:rFonts w:ascii="Times New Roman" w:hAnsi="Times New Roman"/>
                <w:sz w:val="28"/>
                <w:szCs w:val="28"/>
              </w:rPr>
              <w:t>Cán bộ, viên chức</w:t>
            </w:r>
            <w:r w:rsidR="003E7F63">
              <w:rPr>
                <w:rFonts w:ascii="Times New Roman" w:hAnsi="Times New Roman"/>
                <w:sz w:val="28"/>
                <w:szCs w:val="28"/>
                <w:lang w:val="vi-VN"/>
              </w:rPr>
              <w:t>; người lao động</w:t>
            </w:r>
            <w:r>
              <w:rPr>
                <w:rFonts w:ascii="Times New Roman" w:hAnsi="Times New Roman"/>
                <w:sz w:val="28"/>
                <w:szCs w:val="28"/>
              </w:rPr>
              <w:t xml:space="preserve"> năm học </w:t>
            </w:r>
            <w:r w:rsidR="003E7F63">
              <w:rPr>
                <w:rFonts w:ascii="Times New Roman" w:hAnsi="Times New Roman"/>
                <w:sz w:val="28"/>
                <w:szCs w:val="28"/>
                <w:lang w:val="vi-VN"/>
              </w:rPr>
              <w:t>2024 – 2025.</w:t>
            </w:r>
          </w:p>
          <w:p w:rsidR="003230AC" w:rsidRPr="00D56327" w:rsidRDefault="003230AC" w:rsidP="00F438DE">
            <w:pPr>
              <w:widowControl w:val="0"/>
              <w:spacing w:after="0" w:line="360" w:lineRule="exact"/>
              <w:jc w:val="both"/>
              <w:rPr>
                <w:rFonts w:ascii="Times New Roman" w:hAnsi="Times New Roman"/>
                <w:sz w:val="28"/>
              </w:rPr>
            </w:pPr>
            <w:r>
              <w:rPr>
                <w:rFonts w:ascii="Times New Roman" w:hAnsi="Times New Roman"/>
                <w:sz w:val="28"/>
                <w:szCs w:val="28"/>
              </w:rPr>
              <w:t>1</w:t>
            </w:r>
            <w:r w:rsidR="00DB45FA">
              <w:rPr>
                <w:rFonts w:ascii="Times New Roman" w:hAnsi="Times New Roman"/>
                <w:sz w:val="28"/>
                <w:szCs w:val="28"/>
                <w:lang w:val="vi-VN"/>
              </w:rPr>
              <w:t>5</w:t>
            </w:r>
            <w:r>
              <w:rPr>
                <w:rFonts w:ascii="Times New Roman" w:hAnsi="Times New Roman"/>
                <w:sz w:val="28"/>
                <w:szCs w:val="28"/>
              </w:rPr>
              <w:t>. Báo cáo thống kê đầu năm học.</w:t>
            </w:r>
          </w:p>
        </w:tc>
        <w:tc>
          <w:tcPr>
            <w:tcW w:w="1134" w:type="dxa"/>
            <w:shd w:val="clear" w:color="auto" w:fill="auto"/>
          </w:tcPr>
          <w:p w:rsidR="003230AC" w:rsidRPr="006C150F" w:rsidRDefault="003230AC" w:rsidP="00F438DE">
            <w:pPr>
              <w:widowControl w:val="0"/>
              <w:spacing w:after="0" w:line="360" w:lineRule="exact"/>
              <w:jc w:val="both"/>
              <w:rPr>
                <w:sz w:val="28"/>
              </w:rPr>
            </w:pPr>
          </w:p>
        </w:tc>
      </w:tr>
      <w:tr w:rsidR="003230AC" w:rsidRPr="006C150F" w:rsidTr="003230AC">
        <w:tc>
          <w:tcPr>
            <w:tcW w:w="1560" w:type="dxa"/>
            <w:shd w:val="clear" w:color="auto" w:fill="auto"/>
          </w:tcPr>
          <w:p w:rsidR="003230AC" w:rsidRPr="0055415F" w:rsidRDefault="003230AC" w:rsidP="00F438DE">
            <w:pPr>
              <w:widowControl w:val="0"/>
              <w:spacing w:after="0" w:line="360" w:lineRule="exact"/>
              <w:rPr>
                <w:rFonts w:ascii="Times New Roman" w:hAnsi="Times New Roman"/>
                <w:b/>
                <w:sz w:val="28"/>
                <w:szCs w:val="28"/>
              </w:rPr>
            </w:pPr>
          </w:p>
          <w:p w:rsidR="003230AC" w:rsidRPr="0055415F" w:rsidRDefault="003230AC" w:rsidP="00F438DE">
            <w:pPr>
              <w:widowControl w:val="0"/>
              <w:spacing w:after="0" w:line="360" w:lineRule="exact"/>
              <w:rPr>
                <w:rFonts w:ascii="Times New Roman" w:hAnsi="Times New Roman"/>
                <w:b/>
                <w:sz w:val="28"/>
                <w:szCs w:val="28"/>
              </w:rPr>
            </w:pPr>
          </w:p>
          <w:p w:rsidR="003230AC" w:rsidRPr="003E7F63" w:rsidRDefault="003230AC" w:rsidP="00F438DE">
            <w:pPr>
              <w:widowControl w:val="0"/>
              <w:spacing w:after="0" w:line="360" w:lineRule="exact"/>
              <w:jc w:val="center"/>
              <w:rPr>
                <w:rFonts w:ascii="Times New Roman" w:hAnsi="Times New Roman"/>
                <w:b/>
                <w:sz w:val="28"/>
                <w:szCs w:val="28"/>
                <w:lang w:val="vi-VN"/>
              </w:rPr>
            </w:pPr>
            <w:r w:rsidRPr="0055415F">
              <w:rPr>
                <w:rFonts w:ascii="Times New Roman" w:hAnsi="Times New Roman"/>
                <w:b/>
                <w:sz w:val="28"/>
                <w:szCs w:val="28"/>
              </w:rPr>
              <w:t>Th</w:t>
            </w:r>
            <w:r>
              <w:rPr>
                <w:rFonts w:ascii="Times New Roman" w:hAnsi="Times New Roman"/>
                <w:b/>
                <w:sz w:val="28"/>
                <w:szCs w:val="28"/>
              </w:rPr>
              <w:t>á</w:t>
            </w:r>
            <w:r w:rsidRPr="0055415F">
              <w:rPr>
                <w:rFonts w:ascii="Times New Roman" w:hAnsi="Times New Roman"/>
                <w:b/>
                <w:sz w:val="28"/>
                <w:szCs w:val="28"/>
              </w:rPr>
              <w:t>ng 10/202</w:t>
            </w:r>
            <w:r w:rsidR="003E7F63">
              <w:rPr>
                <w:rFonts w:ascii="Times New Roman" w:hAnsi="Times New Roman"/>
                <w:b/>
                <w:sz w:val="28"/>
                <w:szCs w:val="28"/>
                <w:lang w:val="vi-VN"/>
              </w:rPr>
              <w:t>4</w:t>
            </w:r>
          </w:p>
        </w:tc>
        <w:tc>
          <w:tcPr>
            <w:tcW w:w="6945" w:type="dxa"/>
            <w:shd w:val="clear" w:color="auto" w:fill="auto"/>
          </w:tcPr>
          <w:p w:rsidR="003230AC" w:rsidRPr="009138FC"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 xml:space="preserve">1. </w:t>
            </w:r>
            <w:r w:rsidRPr="00516AE0">
              <w:rPr>
                <w:rFonts w:ascii="Times New Roman" w:hAnsi="Times New Roman"/>
                <w:sz w:val="28"/>
                <w:szCs w:val="28"/>
                <w:lang w:val="nl-NL"/>
              </w:rPr>
              <w:t>Các nhóm lớp hoàn thiện hồ sơ nhóm lớp, hồ sơ trẻ</w:t>
            </w:r>
            <w:r>
              <w:rPr>
                <w:rFonts w:ascii="Times New Roman" w:hAnsi="Times New Roman"/>
                <w:sz w:val="28"/>
                <w:szCs w:val="28"/>
                <w:lang w:val="nl-NL"/>
              </w:rPr>
              <w:t>.</w:t>
            </w:r>
          </w:p>
          <w:p w:rsidR="003230AC" w:rsidRDefault="003230AC" w:rsidP="00F438DE">
            <w:pPr>
              <w:widowControl w:val="0"/>
              <w:spacing w:after="0" w:line="360" w:lineRule="exact"/>
              <w:jc w:val="both"/>
              <w:rPr>
                <w:rFonts w:ascii="Times New Roman" w:hAnsi="Times New Roman"/>
                <w:sz w:val="28"/>
                <w:szCs w:val="28"/>
              </w:rPr>
            </w:pPr>
            <w:r>
              <w:rPr>
                <w:rFonts w:ascii="Times New Roman" w:hAnsi="Times New Roman"/>
                <w:sz w:val="28"/>
              </w:rPr>
              <w:t>2</w:t>
            </w:r>
            <w:r w:rsidRPr="00B95087">
              <w:rPr>
                <w:rFonts w:ascii="Times New Roman" w:hAnsi="Times New Roman"/>
                <w:sz w:val="28"/>
                <w:szCs w:val="28"/>
              </w:rPr>
              <w:t xml:space="preserve">. Duyệt </w:t>
            </w:r>
            <w:r>
              <w:rPr>
                <w:rFonts w:ascii="Times New Roman" w:hAnsi="Times New Roman"/>
                <w:sz w:val="28"/>
                <w:szCs w:val="28"/>
              </w:rPr>
              <w:t xml:space="preserve">các loại </w:t>
            </w:r>
            <w:r w:rsidRPr="00B95087">
              <w:rPr>
                <w:rFonts w:ascii="Times New Roman" w:hAnsi="Times New Roman"/>
                <w:sz w:val="28"/>
                <w:szCs w:val="28"/>
              </w:rPr>
              <w:t>kế hoạch</w:t>
            </w:r>
            <w:r>
              <w:rPr>
                <w:rFonts w:ascii="Times New Roman" w:hAnsi="Times New Roman"/>
                <w:sz w:val="28"/>
                <w:szCs w:val="28"/>
              </w:rPr>
              <w:t>:</w:t>
            </w:r>
            <w:r w:rsidRPr="00B95087">
              <w:rPr>
                <w:rFonts w:ascii="Times New Roman" w:hAnsi="Times New Roman"/>
                <w:sz w:val="28"/>
                <w:szCs w:val="28"/>
              </w:rPr>
              <w:t xml:space="preserve"> </w:t>
            </w:r>
            <w:r w:rsidRPr="00516AE0">
              <w:rPr>
                <w:rFonts w:ascii="Times New Roman" w:hAnsi="Times New Roman"/>
                <w:sz w:val="28"/>
                <w:szCs w:val="28"/>
                <w:lang w:val="nl-NL"/>
              </w:rPr>
              <w:t>kế hoạch chuyên môn</w:t>
            </w:r>
            <w:r>
              <w:rPr>
                <w:rFonts w:ascii="Times New Roman" w:hAnsi="Times New Roman"/>
                <w:sz w:val="28"/>
                <w:szCs w:val="28"/>
              </w:rPr>
              <w:t xml:space="preserve">, kế hoạch </w:t>
            </w:r>
            <w:r w:rsidRPr="00B95087">
              <w:rPr>
                <w:rFonts w:ascii="Times New Roman" w:hAnsi="Times New Roman"/>
                <w:sz w:val="28"/>
                <w:szCs w:val="28"/>
              </w:rPr>
              <w:t>các nhóm lớp.</w:t>
            </w:r>
          </w:p>
          <w:p w:rsidR="003E7F63" w:rsidRPr="003E7F63" w:rsidRDefault="003E7F63" w:rsidP="00F438DE">
            <w:pPr>
              <w:widowControl w:val="0"/>
              <w:spacing w:after="0" w:line="360" w:lineRule="exact"/>
              <w:jc w:val="both"/>
              <w:rPr>
                <w:rFonts w:ascii="Times New Roman" w:hAnsi="Times New Roman"/>
                <w:sz w:val="28"/>
                <w:szCs w:val="28"/>
                <w:lang w:val="vi-VN"/>
              </w:rPr>
            </w:pPr>
            <w:r>
              <w:rPr>
                <w:rFonts w:ascii="Times New Roman" w:hAnsi="Times New Roman"/>
                <w:sz w:val="28"/>
                <w:szCs w:val="28"/>
                <w:lang w:val="vi-VN"/>
              </w:rPr>
              <w:t>3. Xây dựng kế hoạch kiểm tra nội bộ; triển khai đến toàn thể nhà trường.</w:t>
            </w:r>
          </w:p>
          <w:p w:rsidR="003230AC" w:rsidRPr="0055415F" w:rsidRDefault="00DB45FA" w:rsidP="00F438DE">
            <w:pPr>
              <w:widowControl w:val="0"/>
              <w:spacing w:after="0" w:line="360" w:lineRule="exact"/>
              <w:ind w:left="-290" w:firstLine="290"/>
              <w:jc w:val="both"/>
              <w:rPr>
                <w:rFonts w:ascii="Times New Roman" w:hAnsi="Times New Roman"/>
                <w:sz w:val="28"/>
                <w:szCs w:val="28"/>
              </w:rPr>
            </w:pPr>
            <w:r>
              <w:rPr>
                <w:rFonts w:ascii="Times New Roman" w:hAnsi="Times New Roman"/>
                <w:sz w:val="28"/>
                <w:szCs w:val="28"/>
                <w:lang w:val="vi-VN"/>
              </w:rPr>
              <w:t>4</w:t>
            </w:r>
            <w:r w:rsidR="003230AC" w:rsidRPr="00B95087">
              <w:rPr>
                <w:rFonts w:ascii="Times New Roman" w:hAnsi="Times New Roman"/>
                <w:sz w:val="28"/>
                <w:szCs w:val="28"/>
              </w:rPr>
              <w:t xml:space="preserve">. Kiểm tra </w:t>
            </w:r>
            <w:r w:rsidR="003230AC">
              <w:rPr>
                <w:rFonts w:ascii="Times New Roman" w:hAnsi="Times New Roman"/>
                <w:sz w:val="28"/>
                <w:szCs w:val="28"/>
              </w:rPr>
              <w:t xml:space="preserve">nội bộ </w:t>
            </w:r>
            <w:r w:rsidR="003230AC" w:rsidRPr="00B95087">
              <w:rPr>
                <w:rFonts w:ascii="Times New Roman" w:hAnsi="Times New Roman"/>
                <w:sz w:val="28"/>
                <w:szCs w:val="28"/>
              </w:rPr>
              <w:t>kế hoạch</w:t>
            </w:r>
            <w:r w:rsidR="003230AC">
              <w:rPr>
                <w:rFonts w:ascii="Times New Roman" w:hAnsi="Times New Roman"/>
                <w:sz w:val="28"/>
                <w:szCs w:val="28"/>
              </w:rPr>
              <w:t xml:space="preserve">: </w:t>
            </w:r>
          </w:p>
        </w:tc>
        <w:tc>
          <w:tcPr>
            <w:tcW w:w="1134" w:type="dxa"/>
            <w:shd w:val="clear" w:color="auto" w:fill="auto"/>
          </w:tcPr>
          <w:p w:rsidR="003230AC" w:rsidRPr="006C150F" w:rsidRDefault="003230AC" w:rsidP="00F438DE">
            <w:pPr>
              <w:widowControl w:val="0"/>
              <w:spacing w:after="0" w:line="360" w:lineRule="exact"/>
              <w:jc w:val="both"/>
              <w:rPr>
                <w:sz w:val="28"/>
              </w:rPr>
            </w:pPr>
          </w:p>
        </w:tc>
      </w:tr>
      <w:tr w:rsidR="003230AC" w:rsidRPr="006C150F" w:rsidTr="00DB45FA">
        <w:tc>
          <w:tcPr>
            <w:tcW w:w="1560" w:type="dxa"/>
            <w:shd w:val="clear" w:color="auto" w:fill="auto"/>
            <w:vAlign w:val="center"/>
          </w:tcPr>
          <w:p w:rsidR="003230AC" w:rsidRPr="003E7F63" w:rsidRDefault="003230AC" w:rsidP="00F438DE">
            <w:pPr>
              <w:widowControl w:val="0"/>
              <w:spacing w:after="0" w:line="360" w:lineRule="exact"/>
              <w:jc w:val="center"/>
              <w:rPr>
                <w:rFonts w:ascii="Times New Roman" w:hAnsi="Times New Roman"/>
                <w:b/>
                <w:sz w:val="28"/>
                <w:szCs w:val="28"/>
                <w:lang w:val="vi-VN"/>
              </w:rPr>
            </w:pPr>
            <w:r>
              <w:rPr>
                <w:rFonts w:ascii="Times New Roman" w:hAnsi="Times New Roman"/>
                <w:b/>
                <w:sz w:val="28"/>
                <w:szCs w:val="28"/>
              </w:rPr>
              <w:t>Thá</w:t>
            </w:r>
            <w:r w:rsidRPr="0055415F">
              <w:rPr>
                <w:rFonts w:ascii="Times New Roman" w:hAnsi="Times New Roman"/>
                <w:b/>
                <w:sz w:val="28"/>
                <w:szCs w:val="28"/>
              </w:rPr>
              <w:t>ng 11/202</w:t>
            </w:r>
            <w:r w:rsidR="003E7F63">
              <w:rPr>
                <w:rFonts w:ascii="Times New Roman" w:hAnsi="Times New Roman"/>
                <w:b/>
                <w:sz w:val="28"/>
                <w:szCs w:val="28"/>
                <w:lang w:val="vi-VN"/>
              </w:rPr>
              <w:t>4</w:t>
            </w:r>
          </w:p>
        </w:tc>
        <w:tc>
          <w:tcPr>
            <w:tcW w:w="6945" w:type="dxa"/>
            <w:shd w:val="clear" w:color="auto" w:fill="auto"/>
          </w:tcPr>
          <w:p w:rsidR="003230AC" w:rsidRDefault="003230AC" w:rsidP="00F438DE">
            <w:pPr>
              <w:widowControl w:val="0"/>
              <w:spacing w:after="0" w:line="360" w:lineRule="exact"/>
              <w:jc w:val="both"/>
              <w:rPr>
                <w:rFonts w:ascii="Times New Roman" w:hAnsi="Times New Roman"/>
                <w:sz w:val="28"/>
                <w:szCs w:val="28"/>
              </w:rPr>
            </w:pPr>
            <w:r>
              <w:rPr>
                <w:rFonts w:ascii="Times New Roman" w:hAnsi="Times New Roman"/>
                <w:sz w:val="28"/>
                <w:szCs w:val="28"/>
              </w:rPr>
              <w:t>1</w:t>
            </w:r>
            <w:r w:rsidRPr="00D10E6C">
              <w:rPr>
                <w:rFonts w:ascii="Times New Roman" w:hAnsi="Times New Roman"/>
                <w:sz w:val="28"/>
                <w:szCs w:val="28"/>
              </w:rPr>
              <w:t>. Tổ chức</w:t>
            </w:r>
            <w:r>
              <w:rPr>
                <w:rFonts w:ascii="Times New Roman" w:hAnsi="Times New Roman"/>
                <w:sz w:val="28"/>
                <w:szCs w:val="28"/>
              </w:rPr>
              <w:t xml:space="preserve"> tri ân</w:t>
            </w:r>
            <w:r w:rsidRPr="00D10E6C">
              <w:rPr>
                <w:rFonts w:ascii="Times New Roman" w:hAnsi="Times New Roman"/>
                <w:sz w:val="28"/>
                <w:szCs w:val="28"/>
              </w:rPr>
              <w:t xml:space="preserve"> kỷ niệm ngày </w:t>
            </w:r>
            <w:r>
              <w:rPr>
                <w:rFonts w:ascii="Times New Roman" w:hAnsi="Times New Roman"/>
                <w:sz w:val="28"/>
                <w:szCs w:val="28"/>
              </w:rPr>
              <w:t xml:space="preserve">nhà giáo VN </w:t>
            </w:r>
            <w:r w:rsidRPr="00D10E6C">
              <w:rPr>
                <w:rFonts w:ascii="Times New Roman" w:hAnsi="Times New Roman"/>
                <w:sz w:val="28"/>
                <w:szCs w:val="28"/>
              </w:rPr>
              <w:t>20/11.</w:t>
            </w:r>
          </w:p>
          <w:p w:rsidR="003230AC" w:rsidRDefault="003230AC" w:rsidP="00F438DE">
            <w:pPr>
              <w:widowControl w:val="0"/>
              <w:spacing w:after="0" w:line="360" w:lineRule="exact"/>
              <w:jc w:val="both"/>
              <w:rPr>
                <w:rFonts w:ascii="Times New Roman" w:hAnsi="Times New Roman"/>
                <w:sz w:val="28"/>
                <w:szCs w:val="28"/>
              </w:rPr>
            </w:pPr>
            <w:r>
              <w:rPr>
                <w:rFonts w:ascii="Times New Roman" w:hAnsi="Times New Roman"/>
                <w:sz w:val="28"/>
                <w:szCs w:val="28"/>
              </w:rPr>
              <w:t>2. Hoàn thiện hồ sơ để đón đoàn kiểm tra công tác phổ cập giá</w:t>
            </w:r>
            <w:r w:rsidRPr="0055415F">
              <w:rPr>
                <w:rFonts w:ascii="Times New Roman" w:hAnsi="Times New Roman"/>
                <w:sz w:val="28"/>
                <w:szCs w:val="28"/>
              </w:rPr>
              <w:t>o dục</w:t>
            </w:r>
            <w:r>
              <w:rPr>
                <w:rFonts w:ascii="Times New Roman" w:hAnsi="Times New Roman"/>
                <w:sz w:val="28"/>
                <w:szCs w:val="28"/>
              </w:rPr>
              <w:t xml:space="preserve"> xóa mù chữ </w:t>
            </w:r>
          </w:p>
          <w:p w:rsidR="003230AC" w:rsidRDefault="003230AC" w:rsidP="00F438DE">
            <w:pPr>
              <w:widowControl w:val="0"/>
              <w:spacing w:after="0" w:line="360" w:lineRule="exact"/>
              <w:jc w:val="both"/>
              <w:rPr>
                <w:rFonts w:ascii="Times New Roman" w:hAnsi="Times New Roman"/>
                <w:sz w:val="28"/>
              </w:rPr>
            </w:pPr>
            <w:r>
              <w:rPr>
                <w:rFonts w:ascii="Times New Roman" w:hAnsi="Times New Roman"/>
                <w:sz w:val="28"/>
              </w:rPr>
              <w:t xml:space="preserve">3. </w:t>
            </w:r>
            <w:r w:rsidRPr="006E5902">
              <w:rPr>
                <w:rFonts w:ascii="Times New Roman" w:hAnsi="Times New Roman"/>
                <w:sz w:val="28"/>
              </w:rPr>
              <w:t xml:space="preserve">Kiểm tra </w:t>
            </w:r>
            <w:r>
              <w:rPr>
                <w:rFonts w:ascii="Times New Roman" w:hAnsi="Times New Roman"/>
                <w:sz w:val="28"/>
              </w:rPr>
              <w:t xml:space="preserve">đột xuất </w:t>
            </w:r>
            <w:r w:rsidRPr="006E5902">
              <w:rPr>
                <w:rFonts w:ascii="Times New Roman" w:hAnsi="Times New Roman"/>
                <w:sz w:val="28"/>
              </w:rPr>
              <w:t>trang trí nhóm lớp và hồ sơ sổ sách của giáo viên.</w:t>
            </w:r>
          </w:p>
          <w:p w:rsidR="003230AC" w:rsidRDefault="003230AC" w:rsidP="00F438DE">
            <w:pPr>
              <w:widowControl w:val="0"/>
              <w:spacing w:after="0" w:line="360" w:lineRule="exact"/>
              <w:jc w:val="both"/>
              <w:rPr>
                <w:rFonts w:ascii="Times New Roman" w:hAnsi="Times New Roman"/>
                <w:sz w:val="28"/>
              </w:rPr>
            </w:pPr>
            <w:r>
              <w:rPr>
                <w:rFonts w:ascii="Times New Roman" w:hAnsi="Times New Roman"/>
                <w:sz w:val="28"/>
              </w:rPr>
              <w:t>4. Tổ chức Hội thi “Giáo viên giỏi cấp trường”.</w:t>
            </w:r>
          </w:p>
          <w:p w:rsidR="003230AC" w:rsidRPr="00A55FD9" w:rsidRDefault="003230AC" w:rsidP="00F438DE">
            <w:pPr>
              <w:widowControl w:val="0"/>
              <w:spacing w:after="0" w:line="360" w:lineRule="exact"/>
              <w:jc w:val="both"/>
              <w:rPr>
                <w:rFonts w:ascii="Times New Roman" w:hAnsi="Times New Roman"/>
                <w:sz w:val="28"/>
              </w:rPr>
            </w:pPr>
            <w:r>
              <w:rPr>
                <w:rFonts w:ascii="Times New Roman" w:hAnsi="Times New Roman"/>
                <w:sz w:val="28"/>
                <w:szCs w:val="28"/>
                <w:lang w:val="nl-NL"/>
              </w:rPr>
              <w:t>5.</w:t>
            </w:r>
            <w:r w:rsidRPr="00D10E6C">
              <w:rPr>
                <w:rFonts w:ascii="Times New Roman" w:hAnsi="Times New Roman"/>
                <w:sz w:val="28"/>
                <w:szCs w:val="28"/>
              </w:rPr>
              <w:t xml:space="preserve"> Kiểm tra </w:t>
            </w:r>
            <w:r>
              <w:rPr>
                <w:rFonts w:ascii="Times New Roman" w:hAnsi="Times New Roman"/>
                <w:sz w:val="28"/>
                <w:szCs w:val="28"/>
              </w:rPr>
              <w:t xml:space="preserve">nội bộ </w:t>
            </w:r>
            <w:r w:rsidRPr="00D10E6C">
              <w:rPr>
                <w:rFonts w:ascii="Times New Roman" w:hAnsi="Times New Roman"/>
                <w:sz w:val="28"/>
                <w:szCs w:val="28"/>
              </w:rPr>
              <w:t>theo kế hoạch</w:t>
            </w:r>
            <w:r>
              <w:rPr>
                <w:rFonts w:ascii="Times New Roman" w:hAnsi="Times New Roman"/>
                <w:sz w:val="28"/>
                <w:szCs w:val="28"/>
              </w:rPr>
              <w:t>.</w:t>
            </w:r>
          </w:p>
        </w:tc>
        <w:tc>
          <w:tcPr>
            <w:tcW w:w="1134" w:type="dxa"/>
            <w:shd w:val="clear" w:color="auto" w:fill="auto"/>
          </w:tcPr>
          <w:p w:rsidR="003230AC" w:rsidRPr="006C150F" w:rsidRDefault="003230AC" w:rsidP="00F438DE">
            <w:pPr>
              <w:widowControl w:val="0"/>
              <w:spacing w:after="0" w:line="360" w:lineRule="exact"/>
              <w:jc w:val="both"/>
              <w:rPr>
                <w:sz w:val="28"/>
              </w:rPr>
            </w:pPr>
          </w:p>
        </w:tc>
      </w:tr>
      <w:tr w:rsidR="003230AC" w:rsidRPr="006C150F" w:rsidTr="00DB45FA">
        <w:trPr>
          <w:trHeight w:val="556"/>
        </w:trPr>
        <w:tc>
          <w:tcPr>
            <w:tcW w:w="1560" w:type="dxa"/>
            <w:shd w:val="clear" w:color="auto" w:fill="auto"/>
            <w:vAlign w:val="center"/>
          </w:tcPr>
          <w:p w:rsidR="003230AC" w:rsidRPr="003E7F63" w:rsidRDefault="003230AC" w:rsidP="00F438DE">
            <w:pPr>
              <w:widowControl w:val="0"/>
              <w:spacing w:after="0" w:line="360" w:lineRule="exact"/>
              <w:jc w:val="center"/>
              <w:rPr>
                <w:rFonts w:ascii="Times New Roman" w:hAnsi="Times New Roman"/>
                <w:b/>
                <w:sz w:val="28"/>
                <w:szCs w:val="28"/>
                <w:lang w:val="vi-VN"/>
              </w:rPr>
            </w:pPr>
            <w:r>
              <w:rPr>
                <w:rFonts w:ascii="Times New Roman" w:hAnsi="Times New Roman"/>
                <w:b/>
                <w:sz w:val="28"/>
                <w:szCs w:val="28"/>
              </w:rPr>
              <w:t>Thá</w:t>
            </w:r>
            <w:r w:rsidRPr="0055415F">
              <w:rPr>
                <w:rFonts w:ascii="Times New Roman" w:hAnsi="Times New Roman"/>
                <w:b/>
                <w:sz w:val="28"/>
                <w:szCs w:val="28"/>
              </w:rPr>
              <w:t>ng 12/202</w:t>
            </w:r>
            <w:r w:rsidR="003E7F63">
              <w:rPr>
                <w:rFonts w:ascii="Times New Roman" w:hAnsi="Times New Roman"/>
                <w:b/>
                <w:sz w:val="28"/>
                <w:szCs w:val="28"/>
                <w:lang w:val="vi-VN"/>
              </w:rPr>
              <w:t>4</w:t>
            </w:r>
          </w:p>
        </w:tc>
        <w:tc>
          <w:tcPr>
            <w:tcW w:w="6945" w:type="dxa"/>
            <w:shd w:val="clear" w:color="auto" w:fill="auto"/>
          </w:tcPr>
          <w:p w:rsidR="003230AC"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color w:val="000000"/>
                <w:sz w:val="28"/>
                <w:szCs w:val="28"/>
                <w:lang w:val="nl-NL"/>
              </w:rPr>
              <w:t>1.</w:t>
            </w:r>
            <w:r>
              <w:rPr>
                <w:rFonts w:ascii="Times New Roman" w:hAnsi="Times New Roman"/>
                <w:sz w:val="28"/>
                <w:szCs w:val="28"/>
                <w:lang w:val="nl-NL"/>
              </w:rPr>
              <w:t xml:space="preserve"> Đón đoàn kiểm tra Sở giáo dục kiểm tra phổ cập giáo dục – xóa mù</w:t>
            </w:r>
            <w:r w:rsidRPr="0055415F">
              <w:rPr>
                <w:rFonts w:ascii="Times New Roman" w:hAnsi="Times New Roman"/>
                <w:sz w:val="28"/>
                <w:szCs w:val="28"/>
                <w:lang w:val="nl-NL"/>
              </w:rPr>
              <w:t xml:space="preserve"> chữ năm 202</w:t>
            </w:r>
            <w:r w:rsidR="003E7F63">
              <w:rPr>
                <w:rFonts w:ascii="Times New Roman" w:hAnsi="Times New Roman"/>
                <w:sz w:val="28"/>
                <w:szCs w:val="28"/>
                <w:lang w:val="vi-VN"/>
              </w:rPr>
              <w:t>4</w:t>
            </w:r>
            <w:r w:rsidRPr="0055415F">
              <w:rPr>
                <w:rFonts w:ascii="Times New Roman" w:hAnsi="Times New Roman"/>
                <w:sz w:val="28"/>
                <w:szCs w:val="28"/>
                <w:lang w:val="nl-NL"/>
              </w:rPr>
              <w:t>;</w:t>
            </w:r>
          </w:p>
          <w:p w:rsidR="003230AC" w:rsidRPr="00B97E4C" w:rsidRDefault="00DB45FA"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vi-VN"/>
              </w:rPr>
              <w:t>2</w:t>
            </w:r>
            <w:r w:rsidR="003230AC">
              <w:rPr>
                <w:rFonts w:ascii="Times New Roman" w:hAnsi="Times New Roman"/>
                <w:sz w:val="28"/>
                <w:szCs w:val="28"/>
                <w:lang w:val="nl-NL"/>
              </w:rPr>
              <w:t xml:space="preserve">. </w:t>
            </w:r>
            <w:r w:rsidR="003230AC" w:rsidRPr="00B97E4C">
              <w:rPr>
                <w:rFonts w:ascii="Times New Roman" w:hAnsi="Times New Roman"/>
                <w:sz w:val="28"/>
                <w:szCs w:val="28"/>
                <w:lang w:val="nl-NL"/>
              </w:rPr>
              <w:t>Kiểm tra chất lượng học kỳ I</w:t>
            </w:r>
          </w:p>
          <w:p w:rsidR="003230AC" w:rsidRPr="003E7F63" w:rsidRDefault="00DB45FA" w:rsidP="00F438DE">
            <w:pPr>
              <w:widowControl w:val="0"/>
              <w:spacing w:after="0" w:line="360" w:lineRule="exact"/>
              <w:jc w:val="both"/>
              <w:rPr>
                <w:rFonts w:ascii="Times New Roman" w:hAnsi="Times New Roman"/>
                <w:sz w:val="28"/>
                <w:szCs w:val="28"/>
                <w:lang w:val="vi-VN"/>
              </w:rPr>
            </w:pPr>
            <w:r>
              <w:rPr>
                <w:rFonts w:ascii="Times New Roman" w:hAnsi="Times New Roman"/>
                <w:sz w:val="28"/>
                <w:szCs w:val="28"/>
                <w:lang w:val="vi-VN"/>
              </w:rPr>
              <w:t>3</w:t>
            </w:r>
            <w:r w:rsidR="003230AC">
              <w:rPr>
                <w:rFonts w:ascii="Times New Roman" w:hAnsi="Times New Roman"/>
                <w:sz w:val="28"/>
                <w:szCs w:val="28"/>
                <w:lang w:val="nl-NL"/>
              </w:rPr>
              <w:t xml:space="preserve">. </w:t>
            </w:r>
            <w:r w:rsidR="003230AC" w:rsidRPr="00B97E4C">
              <w:rPr>
                <w:rFonts w:ascii="Times New Roman" w:hAnsi="Times New Roman"/>
                <w:sz w:val="28"/>
                <w:szCs w:val="28"/>
                <w:lang w:val="nl-NL"/>
              </w:rPr>
              <w:t>Cân, đo theo dõi sức khoẻ của trẻ bằng biểu đồ tăng trưởng</w:t>
            </w:r>
            <w:r w:rsidR="003E7F63">
              <w:rPr>
                <w:rFonts w:ascii="Times New Roman" w:hAnsi="Times New Roman"/>
                <w:sz w:val="28"/>
                <w:szCs w:val="28"/>
                <w:lang w:val="vi-VN"/>
              </w:rPr>
              <w:t>. Khám sức khỏe chuyên khoa cho trẻ.</w:t>
            </w:r>
          </w:p>
          <w:p w:rsidR="003230AC" w:rsidRPr="00B97E4C" w:rsidRDefault="00DB45FA"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vi-VN"/>
              </w:rPr>
              <w:t>4</w:t>
            </w:r>
            <w:r w:rsidR="003230AC">
              <w:rPr>
                <w:rFonts w:ascii="Times New Roman" w:hAnsi="Times New Roman"/>
                <w:sz w:val="28"/>
                <w:szCs w:val="28"/>
                <w:lang w:val="nl-NL"/>
              </w:rPr>
              <w:t xml:space="preserve">. </w:t>
            </w:r>
            <w:r w:rsidR="003230AC" w:rsidRPr="00B97E4C">
              <w:rPr>
                <w:rFonts w:ascii="Times New Roman" w:hAnsi="Times New Roman"/>
                <w:sz w:val="28"/>
                <w:szCs w:val="28"/>
                <w:lang w:val="nl-NL"/>
              </w:rPr>
              <w:t>Họp phụ huynh học sinh đánh giá kết quả học kỳ 1</w:t>
            </w:r>
          </w:p>
          <w:p w:rsidR="003230AC" w:rsidRPr="00DB45FA" w:rsidRDefault="00DB45FA"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vi-VN"/>
              </w:rPr>
              <w:t>5</w:t>
            </w:r>
            <w:r w:rsidR="003230AC">
              <w:rPr>
                <w:rFonts w:ascii="Times New Roman" w:hAnsi="Times New Roman"/>
                <w:sz w:val="28"/>
                <w:szCs w:val="28"/>
                <w:lang w:val="nl-NL"/>
              </w:rPr>
              <w:t>. Kiểm tra nội bộ theo kế hoạch.</w:t>
            </w:r>
          </w:p>
        </w:tc>
        <w:tc>
          <w:tcPr>
            <w:tcW w:w="1134" w:type="dxa"/>
            <w:shd w:val="clear" w:color="auto" w:fill="auto"/>
          </w:tcPr>
          <w:p w:rsidR="003230AC" w:rsidRPr="006C150F" w:rsidRDefault="003230AC" w:rsidP="00F438DE">
            <w:pPr>
              <w:widowControl w:val="0"/>
              <w:spacing w:after="0" w:line="360" w:lineRule="exact"/>
              <w:jc w:val="both"/>
              <w:rPr>
                <w:sz w:val="28"/>
              </w:rPr>
            </w:pPr>
          </w:p>
        </w:tc>
      </w:tr>
      <w:tr w:rsidR="003230AC" w:rsidRPr="006C150F" w:rsidTr="00DB45FA">
        <w:tc>
          <w:tcPr>
            <w:tcW w:w="1560" w:type="dxa"/>
            <w:shd w:val="clear" w:color="auto" w:fill="auto"/>
            <w:vAlign w:val="center"/>
          </w:tcPr>
          <w:p w:rsidR="003230AC" w:rsidRPr="003E7F63" w:rsidRDefault="003230AC" w:rsidP="00F438DE">
            <w:pPr>
              <w:widowControl w:val="0"/>
              <w:spacing w:after="0" w:line="360" w:lineRule="exact"/>
              <w:jc w:val="center"/>
              <w:rPr>
                <w:rFonts w:ascii="Times New Roman" w:hAnsi="Times New Roman"/>
                <w:b/>
                <w:sz w:val="28"/>
                <w:szCs w:val="28"/>
                <w:lang w:val="vi-VN"/>
              </w:rPr>
            </w:pPr>
            <w:r>
              <w:rPr>
                <w:rFonts w:ascii="Times New Roman" w:hAnsi="Times New Roman"/>
                <w:b/>
                <w:sz w:val="28"/>
                <w:szCs w:val="28"/>
              </w:rPr>
              <w:t>Thá</w:t>
            </w:r>
            <w:r w:rsidRPr="0055415F">
              <w:rPr>
                <w:rFonts w:ascii="Times New Roman" w:hAnsi="Times New Roman"/>
                <w:b/>
                <w:sz w:val="28"/>
                <w:szCs w:val="28"/>
              </w:rPr>
              <w:t>ng 1/202</w:t>
            </w:r>
            <w:r w:rsidR="003E7F63">
              <w:rPr>
                <w:rFonts w:ascii="Times New Roman" w:hAnsi="Times New Roman"/>
                <w:b/>
                <w:sz w:val="28"/>
                <w:szCs w:val="28"/>
                <w:lang w:val="vi-VN"/>
              </w:rPr>
              <w:t>5</w:t>
            </w:r>
          </w:p>
        </w:tc>
        <w:tc>
          <w:tcPr>
            <w:tcW w:w="6945" w:type="dxa"/>
            <w:shd w:val="clear" w:color="auto" w:fill="auto"/>
          </w:tcPr>
          <w:p w:rsidR="003230AC" w:rsidRDefault="003230AC" w:rsidP="00F438DE">
            <w:pPr>
              <w:widowControl w:val="0"/>
              <w:tabs>
                <w:tab w:val="left" w:pos="169"/>
              </w:tabs>
              <w:spacing w:after="0" w:line="360" w:lineRule="exact"/>
              <w:jc w:val="both"/>
              <w:rPr>
                <w:rFonts w:ascii="Times New Roman" w:hAnsi="Times New Roman"/>
                <w:sz w:val="28"/>
                <w:szCs w:val="28"/>
              </w:rPr>
            </w:pPr>
            <w:r>
              <w:rPr>
                <w:rFonts w:ascii="Times New Roman" w:hAnsi="Times New Roman"/>
                <w:sz w:val="28"/>
                <w:szCs w:val="28"/>
              </w:rPr>
              <w:t>1.</w:t>
            </w:r>
            <w:r w:rsidRPr="00ED0FF0">
              <w:rPr>
                <w:rFonts w:ascii="Times New Roman" w:hAnsi="Times New Roman"/>
                <w:sz w:val="28"/>
                <w:szCs w:val="28"/>
              </w:rPr>
              <w:t>S</w:t>
            </w:r>
            <w:r w:rsidRPr="00ED0FF0">
              <w:rPr>
                <w:rFonts w:ascii="Times New Roman" w:hAnsi="Times New Roman"/>
                <w:sz w:val="28"/>
                <w:szCs w:val="28"/>
                <w:lang w:val="vi-VN"/>
              </w:rPr>
              <w:t xml:space="preserve">ơ kết học kỳ I năm học </w:t>
            </w:r>
            <w:r w:rsidR="003E7F63">
              <w:rPr>
                <w:rFonts w:ascii="Times New Roman" w:hAnsi="Times New Roman"/>
                <w:sz w:val="28"/>
                <w:szCs w:val="28"/>
                <w:lang w:val="vi-VN"/>
              </w:rPr>
              <w:t>2024 - 2025</w:t>
            </w:r>
            <w:r w:rsidRPr="00ED0FF0">
              <w:rPr>
                <w:rFonts w:ascii="Times New Roman" w:hAnsi="Times New Roman"/>
                <w:sz w:val="28"/>
                <w:szCs w:val="28"/>
              </w:rPr>
              <w:t>.</w:t>
            </w:r>
          </w:p>
          <w:p w:rsidR="003E7F63" w:rsidRPr="009654B8" w:rsidRDefault="009654B8" w:rsidP="00F438DE">
            <w:pPr>
              <w:widowControl w:val="0"/>
              <w:tabs>
                <w:tab w:val="left" w:pos="169"/>
              </w:tabs>
              <w:spacing w:after="0" w:line="360" w:lineRule="exact"/>
              <w:jc w:val="both"/>
              <w:rPr>
                <w:rFonts w:ascii="Times New Roman" w:hAnsi="Times New Roman"/>
                <w:sz w:val="28"/>
                <w:szCs w:val="28"/>
              </w:rPr>
            </w:pPr>
            <w:r>
              <w:rPr>
                <w:rFonts w:ascii="Times New Roman" w:hAnsi="Times New Roman"/>
                <w:sz w:val="28"/>
                <w:szCs w:val="28"/>
                <w:lang w:val="nl-NL"/>
              </w:rPr>
              <w:t xml:space="preserve">2. </w:t>
            </w:r>
            <w:r>
              <w:rPr>
                <w:rFonts w:ascii="Times New Roman" w:hAnsi="Times New Roman"/>
                <w:sz w:val="28"/>
                <w:szCs w:val="28"/>
                <w:lang w:val="vi-VN"/>
              </w:rPr>
              <w:t>Tổ chức</w:t>
            </w:r>
            <w:r>
              <w:rPr>
                <w:rFonts w:ascii="Times New Roman" w:hAnsi="Times New Roman"/>
                <w:sz w:val="28"/>
                <w:szCs w:val="28"/>
                <w:lang w:val="nl-NL"/>
              </w:rPr>
              <w:t xml:space="preserve"> Hội thi “</w:t>
            </w:r>
            <w:r>
              <w:rPr>
                <w:rFonts w:ascii="Times New Roman" w:hAnsi="Times New Roman"/>
                <w:sz w:val="28"/>
                <w:szCs w:val="28"/>
                <w:lang w:val="vi-VN"/>
              </w:rPr>
              <w:t>Bé kể chuyện</w:t>
            </w:r>
            <w:r>
              <w:rPr>
                <w:rFonts w:ascii="Times New Roman" w:hAnsi="Times New Roman"/>
                <w:sz w:val="28"/>
                <w:szCs w:val="28"/>
                <w:lang w:val="nl-NL"/>
              </w:rPr>
              <w:t xml:space="preserve">” khối </w:t>
            </w:r>
            <w:r>
              <w:rPr>
                <w:rFonts w:ascii="Times New Roman" w:hAnsi="Times New Roman"/>
                <w:sz w:val="28"/>
                <w:szCs w:val="28"/>
                <w:lang w:val="vi-VN"/>
              </w:rPr>
              <w:t>4 tuổi; 5 tuổi.</w:t>
            </w:r>
          </w:p>
          <w:p w:rsidR="003230AC" w:rsidRPr="00DC7972" w:rsidRDefault="00DB45FA"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vi-VN"/>
              </w:rPr>
              <w:t>3</w:t>
            </w:r>
            <w:r w:rsidR="003230AC">
              <w:rPr>
                <w:rFonts w:ascii="Times New Roman" w:hAnsi="Times New Roman"/>
                <w:sz w:val="28"/>
                <w:szCs w:val="28"/>
              </w:rPr>
              <w:t xml:space="preserve">. </w:t>
            </w:r>
            <w:r w:rsidR="003230AC" w:rsidRPr="00DC7972">
              <w:rPr>
                <w:rFonts w:ascii="Times New Roman" w:hAnsi="Times New Roman"/>
                <w:sz w:val="28"/>
                <w:szCs w:val="28"/>
                <w:lang w:val="nl-NL"/>
              </w:rPr>
              <w:t>Nâng cao c</w:t>
            </w:r>
            <w:r w:rsidR="003230AC" w:rsidRPr="00DC7972">
              <w:rPr>
                <w:rFonts w:ascii="Times New Roman" w:hAnsi="Times New Roman"/>
                <w:color w:val="000000"/>
                <w:sz w:val="28"/>
                <w:szCs w:val="28"/>
                <w:lang w:val="vi-VN"/>
              </w:rPr>
              <w:t xml:space="preserve">ông tác quản lý, chỉ đạo các </w:t>
            </w:r>
            <w:r w:rsidR="003230AC" w:rsidRPr="00DC7972">
              <w:rPr>
                <w:rFonts w:ascii="Times New Roman" w:hAnsi="Times New Roman"/>
                <w:color w:val="000000"/>
                <w:sz w:val="28"/>
                <w:szCs w:val="28"/>
              </w:rPr>
              <w:t xml:space="preserve">nhóm lớp về </w:t>
            </w:r>
            <w:r w:rsidR="003230AC" w:rsidRPr="00DC7972">
              <w:rPr>
                <w:rFonts w:ascii="Times New Roman" w:hAnsi="Times New Roman"/>
                <w:color w:val="000000"/>
                <w:sz w:val="28"/>
                <w:szCs w:val="28"/>
                <w:lang w:val="vi-VN"/>
              </w:rPr>
              <w:t>tổ chức chăm sóc vệ sinh và đảm bảo an toàn cho trẻ trong trường mầm non.</w:t>
            </w:r>
          </w:p>
          <w:p w:rsidR="003230AC" w:rsidRPr="0055415F" w:rsidRDefault="00DB45FA" w:rsidP="00F438DE">
            <w:pPr>
              <w:widowControl w:val="0"/>
              <w:tabs>
                <w:tab w:val="left" w:pos="169"/>
              </w:tabs>
              <w:spacing w:after="0" w:line="360" w:lineRule="exact"/>
              <w:jc w:val="both"/>
              <w:rPr>
                <w:rFonts w:ascii="Times New Roman" w:hAnsi="Times New Roman"/>
                <w:sz w:val="28"/>
                <w:szCs w:val="28"/>
              </w:rPr>
            </w:pPr>
            <w:r>
              <w:rPr>
                <w:rFonts w:ascii="Times New Roman" w:hAnsi="Times New Roman"/>
                <w:sz w:val="28"/>
                <w:szCs w:val="28"/>
                <w:lang w:val="vi-VN"/>
              </w:rPr>
              <w:t>4</w:t>
            </w:r>
            <w:r w:rsidR="003230AC">
              <w:rPr>
                <w:rFonts w:ascii="Times New Roman" w:hAnsi="Times New Roman"/>
                <w:sz w:val="28"/>
                <w:szCs w:val="28"/>
                <w:lang w:val="nl-NL"/>
              </w:rPr>
              <w:t>. Kiểm tra nội bộ theo kế hoạch.</w:t>
            </w:r>
          </w:p>
        </w:tc>
        <w:tc>
          <w:tcPr>
            <w:tcW w:w="1134" w:type="dxa"/>
            <w:shd w:val="clear" w:color="auto" w:fill="auto"/>
          </w:tcPr>
          <w:p w:rsidR="003230AC" w:rsidRPr="006C150F" w:rsidRDefault="003230AC" w:rsidP="00F438DE">
            <w:pPr>
              <w:widowControl w:val="0"/>
              <w:spacing w:after="0" w:line="360" w:lineRule="exact"/>
              <w:jc w:val="both"/>
              <w:rPr>
                <w:sz w:val="28"/>
                <w:lang w:val="nb-NO"/>
              </w:rPr>
            </w:pPr>
          </w:p>
        </w:tc>
      </w:tr>
      <w:tr w:rsidR="003230AC" w:rsidRPr="006C150F" w:rsidTr="000A739F">
        <w:trPr>
          <w:trHeight w:val="914"/>
        </w:trPr>
        <w:tc>
          <w:tcPr>
            <w:tcW w:w="1560" w:type="dxa"/>
            <w:shd w:val="clear" w:color="auto" w:fill="auto"/>
            <w:vAlign w:val="center"/>
          </w:tcPr>
          <w:p w:rsidR="003230AC" w:rsidRPr="0055415F" w:rsidRDefault="003230AC" w:rsidP="00F438DE">
            <w:pPr>
              <w:widowControl w:val="0"/>
              <w:spacing w:after="0" w:line="400" w:lineRule="exact"/>
              <w:jc w:val="center"/>
              <w:rPr>
                <w:rFonts w:ascii="Times New Roman" w:hAnsi="Times New Roman"/>
                <w:b/>
                <w:sz w:val="28"/>
                <w:szCs w:val="28"/>
              </w:rPr>
            </w:pPr>
          </w:p>
          <w:p w:rsidR="003230AC" w:rsidRPr="003E7F63" w:rsidRDefault="003230AC" w:rsidP="00F438DE">
            <w:pPr>
              <w:widowControl w:val="0"/>
              <w:spacing w:after="0" w:line="400" w:lineRule="exact"/>
              <w:jc w:val="center"/>
              <w:rPr>
                <w:rFonts w:ascii="Times New Roman" w:hAnsi="Times New Roman"/>
                <w:b/>
                <w:sz w:val="28"/>
                <w:szCs w:val="28"/>
                <w:lang w:val="vi-VN"/>
              </w:rPr>
            </w:pPr>
            <w:r>
              <w:rPr>
                <w:rFonts w:ascii="Times New Roman" w:hAnsi="Times New Roman"/>
                <w:b/>
                <w:sz w:val="28"/>
                <w:szCs w:val="28"/>
              </w:rPr>
              <w:t>Thá</w:t>
            </w:r>
            <w:r w:rsidRPr="0055415F">
              <w:rPr>
                <w:rFonts w:ascii="Times New Roman" w:hAnsi="Times New Roman"/>
                <w:b/>
                <w:sz w:val="28"/>
                <w:szCs w:val="28"/>
              </w:rPr>
              <w:t>ng 2/202</w:t>
            </w:r>
            <w:r w:rsidR="003E7F63">
              <w:rPr>
                <w:rFonts w:ascii="Times New Roman" w:hAnsi="Times New Roman"/>
                <w:b/>
                <w:sz w:val="28"/>
                <w:szCs w:val="28"/>
                <w:lang w:val="vi-VN"/>
              </w:rPr>
              <w:t>5</w:t>
            </w:r>
          </w:p>
          <w:p w:rsidR="003230AC" w:rsidRPr="0055415F" w:rsidRDefault="003230AC" w:rsidP="00F438DE">
            <w:pPr>
              <w:widowControl w:val="0"/>
              <w:spacing w:after="0" w:line="400" w:lineRule="exact"/>
              <w:jc w:val="center"/>
              <w:rPr>
                <w:rFonts w:ascii="Times New Roman" w:hAnsi="Times New Roman"/>
                <w:b/>
                <w:sz w:val="28"/>
                <w:szCs w:val="28"/>
              </w:rPr>
            </w:pPr>
          </w:p>
        </w:tc>
        <w:tc>
          <w:tcPr>
            <w:tcW w:w="6945" w:type="dxa"/>
            <w:shd w:val="clear" w:color="auto" w:fill="auto"/>
          </w:tcPr>
          <w:p w:rsidR="003230AC" w:rsidRPr="00DC7972" w:rsidRDefault="003230AC" w:rsidP="00F438DE">
            <w:pPr>
              <w:widowControl w:val="0"/>
              <w:spacing w:after="0" w:line="400" w:lineRule="exact"/>
              <w:jc w:val="both"/>
              <w:rPr>
                <w:rFonts w:ascii="Times New Roman" w:hAnsi="Times New Roman"/>
                <w:sz w:val="28"/>
                <w:szCs w:val="28"/>
              </w:rPr>
            </w:pPr>
            <w:r>
              <w:rPr>
                <w:rFonts w:ascii="Times New Roman" w:hAnsi="Times New Roman"/>
                <w:sz w:val="28"/>
                <w:szCs w:val="28"/>
              </w:rPr>
              <w:t xml:space="preserve">1. </w:t>
            </w:r>
            <w:r w:rsidRPr="00DC7972">
              <w:rPr>
                <w:rFonts w:ascii="Times New Roman" w:hAnsi="Times New Roman"/>
                <w:sz w:val="28"/>
                <w:szCs w:val="28"/>
              </w:rPr>
              <w:t>Kiểm tra giáo viên, tổ CM theo kế hoạch và ki</w:t>
            </w:r>
            <w:r>
              <w:rPr>
                <w:rFonts w:ascii="Times New Roman" w:hAnsi="Times New Roman"/>
                <w:sz w:val="28"/>
                <w:szCs w:val="28"/>
              </w:rPr>
              <w:t>ểm tra nề nếp của trẻ sau nghỉ T</w:t>
            </w:r>
            <w:r w:rsidRPr="00DC7972">
              <w:rPr>
                <w:rFonts w:ascii="Times New Roman" w:hAnsi="Times New Roman"/>
                <w:sz w:val="28"/>
                <w:szCs w:val="28"/>
              </w:rPr>
              <w:t>ết.</w:t>
            </w:r>
          </w:p>
          <w:p w:rsidR="003230AC" w:rsidRPr="00DC7972" w:rsidRDefault="003230AC" w:rsidP="00F438DE">
            <w:pPr>
              <w:widowControl w:val="0"/>
              <w:spacing w:after="0" w:line="400" w:lineRule="exact"/>
              <w:jc w:val="both"/>
              <w:rPr>
                <w:rFonts w:ascii="Times New Roman" w:hAnsi="Times New Roman"/>
                <w:sz w:val="28"/>
                <w:szCs w:val="28"/>
              </w:rPr>
            </w:pPr>
            <w:r w:rsidRPr="00DC7972">
              <w:rPr>
                <w:rFonts w:ascii="Times New Roman" w:hAnsi="Times New Roman"/>
                <w:sz w:val="28"/>
                <w:szCs w:val="28"/>
              </w:rPr>
              <w:t>2</w:t>
            </w:r>
            <w:r>
              <w:rPr>
                <w:rFonts w:ascii="Times New Roman" w:hAnsi="Times New Roman"/>
                <w:sz w:val="28"/>
                <w:szCs w:val="28"/>
              </w:rPr>
              <w:t xml:space="preserve">. </w:t>
            </w:r>
            <w:r w:rsidRPr="00DC7972">
              <w:rPr>
                <w:rFonts w:ascii="Times New Roman" w:hAnsi="Times New Roman"/>
                <w:sz w:val="28"/>
                <w:szCs w:val="28"/>
              </w:rPr>
              <w:t>Xét duyệt sáng kiến kinh nghiệm.</w:t>
            </w:r>
          </w:p>
          <w:p w:rsidR="003230AC" w:rsidRDefault="003230AC" w:rsidP="00F438DE">
            <w:pPr>
              <w:widowControl w:val="0"/>
              <w:spacing w:after="0" w:line="400" w:lineRule="exact"/>
              <w:jc w:val="both"/>
              <w:rPr>
                <w:rFonts w:ascii="Times New Roman" w:hAnsi="Times New Roman"/>
                <w:sz w:val="28"/>
                <w:szCs w:val="28"/>
                <w:lang w:val="nl-NL"/>
              </w:rPr>
            </w:pPr>
            <w:r>
              <w:rPr>
                <w:rFonts w:ascii="Times New Roman" w:hAnsi="Times New Roman"/>
                <w:sz w:val="28"/>
                <w:szCs w:val="28"/>
                <w:lang w:val="nl-NL"/>
              </w:rPr>
              <w:t xml:space="preserve">3. </w:t>
            </w:r>
            <w:r w:rsidRPr="00DC7972">
              <w:rPr>
                <w:rFonts w:ascii="Times New Roman" w:hAnsi="Times New Roman"/>
                <w:sz w:val="28"/>
                <w:szCs w:val="28"/>
                <w:lang w:val="nl-NL"/>
              </w:rPr>
              <w:t>Nâng cao chất lượng toàn diện trong nhà trường</w:t>
            </w:r>
            <w:r>
              <w:rPr>
                <w:rFonts w:ascii="Times New Roman" w:hAnsi="Times New Roman"/>
                <w:sz w:val="28"/>
                <w:szCs w:val="28"/>
                <w:lang w:val="nl-NL"/>
              </w:rPr>
              <w:t>, t</w:t>
            </w:r>
            <w:r w:rsidRPr="00DC7972">
              <w:rPr>
                <w:rFonts w:ascii="Times New Roman" w:hAnsi="Times New Roman"/>
                <w:sz w:val="28"/>
                <w:szCs w:val="28"/>
                <w:lang w:val="nl-NL"/>
              </w:rPr>
              <w:t>ăng cường công tác kiểm tra</w:t>
            </w:r>
            <w:r>
              <w:rPr>
                <w:rFonts w:ascii="Times New Roman" w:hAnsi="Times New Roman"/>
                <w:sz w:val="28"/>
                <w:szCs w:val="28"/>
                <w:lang w:val="nl-NL"/>
              </w:rPr>
              <w:t xml:space="preserve"> các </w:t>
            </w:r>
            <w:r w:rsidRPr="00DC7972">
              <w:rPr>
                <w:rFonts w:ascii="Times New Roman" w:hAnsi="Times New Roman"/>
                <w:sz w:val="28"/>
                <w:szCs w:val="28"/>
                <w:lang w:val="nl-NL"/>
              </w:rPr>
              <w:t>nề nếp chuyên môn</w:t>
            </w:r>
            <w:r>
              <w:rPr>
                <w:rFonts w:ascii="Times New Roman" w:hAnsi="Times New Roman"/>
                <w:sz w:val="28"/>
                <w:szCs w:val="28"/>
                <w:lang w:val="nl-NL"/>
              </w:rPr>
              <w:t>.</w:t>
            </w:r>
          </w:p>
          <w:p w:rsidR="003230AC" w:rsidRDefault="003230AC" w:rsidP="00F438DE">
            <w:pPr>
              <w:widowControl w:val="0"/>
              <w:spacing w:after="0" w:line="400" w:lineRule="exact"/>
              <w:jc w:val="both"/>
              <w:rPr>
                <w:rFonts w:ascii="Times New Roman" w:hAnsi="Times New Roman"/>
                <w:sz w:val="28"/>
                <w:szCs w:val="28"/>
                <w:lang w:val="nl-NL"/>
              </w:rPr>
            </w:pPr>
            <w:r>
              <w:rPr>
                <w:rFonts w:ascii="Times New Roman" w:hAnsi="Times New Roman"/>
                <w:sz w:val="28"/>
                <w:szCs w:val="28"/>
                <w:lang w:val="nl-NL"/>
              </w:rPr>
              <w:t xml:space="preserve">4. Chuẩn bị tốt các điều kiện để </w:t>
            </w:r>
            <w:r w:rsidRPr="00B97E4C">
              <w:rPr>
                <w:rFonts w:ascii="Times New Roman" w:hAnsi="Times New Roman"/>
                <w:sz w:val="28"/>
                <w:szCs w:val="28"/>
                <w:lang w:val="nl-NL"/>
              </w:rPr>
              <w:t>Tổ chức chuyên đề “</w:t>
            </w:r>
            <w:r w:rsidR="009654B8">
              <w:rPr>
                <w:rFonts w:ascii="Times New Roman" w:hAnsi="Times New Roman"/>
                <w:sz w:val="28"/>
                <w:szCs w:val="28"/>
                <w:lang w:val="vi-VN"/>
              </w:rPr>
              <w:t>Lễ hội truyền thống quê hương bé</w:t>
            </w:r>
            <w:r>
              <w:rPr>
                <w:rFonts w:ascii="Times New Roman" w:hAnsi="Times New Roman"/>
                <w:sz w:val="28"/>
                <w:szCs w:val="28"/>
                <w:lang w:val="nl-NL"/>
              </w:rPr>
              <w:t>” cấp cụm, huyện.</w:t>
            </w:r>
          </w:p>
          <w:p w:rsidR="009654B8" w:rsidRPr="000A739F" w:rsidRDefault="009654B8" w:rsidP="000A739F">
            <w:pPr>
              <w:widowControl w:val="0"/>
              <w:spacing w:after="0" w:line="400" w:lineRule="exact"/>
              <w:jc w:val="both"/>
              <w:rPr>
                <w:rFonts w:ascii="Times New Roman" w:hAnsi="Times New Roman"/>
                <w:sz w:val="28"/>
                <w:szCs w:val="28"/>
                <w:lang w:val="vi-VN"/>
              </w:rPr>
            </w:pPr>
            <w:r>
              <w:rPr>
                <w:rFonts w:ascii="Times New Roman" w:hAnsi="Times New Roman"/>
                <w:sz w:val="28"/>
                <w:szCs w:val="28"/>
                <w:lang w:val="vi-VN"/>
              </w:rPr>
              <w:t>5.Tham gia Hội thi “Giáo viên giỏi” cấp huyện khối nhà trẻ</w:t>
            </w:r>
            <w:r w:rsidR="00DB45FA">
              <w:rPr>
                <w:rFonts w:ascii="Times New Roman" w:hAnsi="Times New Roman"/>
                <w:sz w:val="28"/>
                <w:szCs w:val="28"/>
                <w:lang w:val="vi-VN"/>
              </w:rPr>
              <w:t>.</w:t>
            </w:r>
          </w:p>
        </w:tc>
        <w:tc>
          <w:tcPr>
            <w:tcW w:w="1134" w:type="dxa"/>
            <w:shd w:val="clear" w:color="auto" w:fill="auto"/>
          </w:tcPr>
          <w:p w:rsidR="003230AC" w:rsidRPr="006C150F" w:rsidRDefault="003230AC" w:rsidP="00F438DE">
            <w:pPr>
              <w:widowControl w:val="0"/>
              <w:spacing w:after="0" w:line="400" w:lineRule="exact"/>
              <w:jc w:val="both"/>
              <w:rPr>
                <w:sz w:val="28"/>
                <w:lang w:val="nb-NO"/>
              </w:rPr>
            </w:pPr>
          </w:p>
          <w:p w:rsidR="003230AC" w:rsidRDefault="003230AC" w:rsidP="00F438DE">
            <w:pPr>
              <w:widowControl w:val="0"/>
              <w:spacing w:after="0" w:line="400" w:lineRule="exact"/>
              <w:jc w:val="both"/>
              <w:rPr>
                <w:sz w:val="28"/>
                <w:lang w:val="nb-NO"/>
              </w:rPr>
            </w:pPr>
          </w:p>
          <w:p w:rsidR="003230AC" w:rsidRDefault="003230AC" w:rsidP="00F438DE">
            <w:pPr>
              <w:widowControl w:val="0"/>
              <w:spacing w:after="0" w:line="400" w:lineRule="exact"/>
              <w:jc w:val="both"/>
              <w:rPr>
                <w:sz w:val="28"/>
                <w:lang w:val="nb-NO"/>
              </w:rPr>
            </w:pPr>
          </w:p>
          <w:p w:rsidR="003230AC" w:rsidRDefault="003230AC" w:rsidP="00F438DE">
            <w:pPr>
              <w:widowControl w:val="0"/>
              <w:spacing w:after="0" w:line="400" w:lineRule="exact"/>
              <w:jc w:val="both"/>
              <w:rPr>
                <w:sz w:val="28"/>
                <w:lang w:val="nb-NO"/>
              </w:rPr>
            </w:pPr>
          </w:p>
          <w:p w:rsidR="003230AC" w:rsidRDefault="003230AC" w:rsidP="00F438DE">
            <w:pPr>
              <w:widowControl w:val="0"/>
              <w:spacing w:after="0" w:line="400" w:lineRule="exact"/>
              <w:jc w:val="both"/>
              <w:rPr>
                <w:sz w:val="28"/>
                <w:lang w:val="nb-NO"/>
              </w:rPr>
            </w:pPr>
          </w:p>
          <w:p w:rsidR="003230AC" w:rsidRPr="006C150F" w:rsidRDefault="003230AC" w:rsidP="00F438DE">
            <w:pPr>
              <w:widowControl w:val="0"/>
              <w:spacing w:after="0" w:line="400" w:lineRule="exact"/>
              <w:jc w:val="both"/>
              <w:rPr>
                <w:sz w:val="28"/>
                <w:lang w:val="nb-NO"/>
              </w:rPr>
            </w:pPr>
          </w:p>
        </w:tc>
      </w:tr>
      <w:tr w:rsidR="003230AC" w:rsidRPr="006C150F" w:rsidTr="003230AC">
        <w:tc>
          <w:tcPr>
            <w:tcW w:w="1560" w:type="dxa"/>
            <w:shd w:val="clear" w:color="auto" w:fill="auto"/>
            <w:vAlign w:val="center"/>
          </w:tcPr>
          <w:p w:rsidR="003230AC" w:rsidRPr="0055415F" w:rsidRDefault="003230AC" w:rsidP="00F438DE">
            <w:pPr>
              <w:widowControl w:val="0"/>
              <w:spacing w:after="0" w:line="360" w:lineRule="exact"/>
              <w:jc w:val="center"/>
              <w:rPr>
                <w:rFonts w:ascii="Times New Roman" w:hAnsi="Times New Roman"/>
                <w:b/>
                <w:sz w:val="28"/>
                <w:szCs w:val="28"/>
              </w:rPr>
            </w:pPr>
          </w:p>
          <w:p w:rsidR="003230AC" w:rsidRPr="009654B8" w:rsidRDefault="003230AC" w:rsidP="00F438DE">
            <w:pPr>
              <w:widowControl w:val="0"/>
              <w:spacing w:after="0" w:line="360" w:lineRule="exact"/>
              <w:jc w:val="center"/>
              <w:rPr>
                <w:rFonts w:ascii="Times New Roman" w:hAnsi="Times New Roman"/>
                <w:b/>
                <w:sz w:val="28"/>
                <w:szCs w:val="28"/>
                <w:lang w:val="vi-VN"/>
              </w:rPr>
            </w:pPr>
            <w:r>
              <w:rPr>
                <w:rFonts w:ascii="Times New Roman" w:hAnsi="Times New Roman"/>
                <w:b/>
                <w:sz w:val="28"/>
                <w:szCs w:val="28"/>
              </w:rPr>
              <w:t>Thá</w:t>
            </w:r>
            <w:r w:rsidRPr="0055415F">
              <w:rPr>
                <w:rFonts w:ascii="Times New Roman" w:hAnsi="Times New Roman"/>
                <w:b/>
                <w:sz w:val="28"/>
                <w:szCs w:val="28"/>
              </w:rPr>
              <w:t>ng 3/202</w:t>
            </w:r>
            <w:r w:rsidR="009654B8">
              <w:rPr>
                <w:rFonts w:ascii="Times New Roman" w:hAnsi="Times New Roman"/>
                <w:b/>
                <w:sz w:val="28"/>
                <w:szCs w:val="28"/>
                <w:lang w:val="vi-VN"/>
              </w:rPr>
              <w:t>5</w:t>
            </w:r>
          </w:p>
        </w:tc>
        <w:tc>
          <w:tcPr>
            <w:tcW w:w="6945" w:type="dxa"/>
            <w:shd w:val="clear" w:color="auto" w:fill="auto"/>
          </w:tcPr>
          <w:p w:rsidR="003230AC" w:rsidRDefault="003230AC" w:rsidP="00F438DE">
            <w:pPr>
              <w:widowControl w:val="0"/>
              <w:spacing w:after="0" w:line="360" w:lineRule="exact"/>
              <w:jc w:val="both"/>
              <w:rPr>
                <w:rFonts w:ascii="Times New Roman" w:hAnsi="Times New Roman"/>
                <w:sz w:val="28"/>
                <w:szCs w:val="28"/>
              </w:rPr>
            </w:pPr>
            <w:r>
              <w:rPr>
                <w:rFonts w:ascii="Times New Roman" w:hAnsi="Times New Roman"/>
                <w:sz w:val="28"/>
                <w:szCs w:val="28"/>
                <w:lang w:val="nl-NL"/>
              </w:rPr>
              <w:t xml:space="preserve">1. </w:t>
            </w:r>
            <w:r w:rsidRPr="00DA1786">
              <w:rPr>
                <w:rFonts w:ascii="Times New Roman" w:hAnsi="Times New Roman"/>
                <w:sz w:val="28"/>
                <w:szCs w:val="28"/>
              </w:rPr>
              <w:t>Phát động</w:t>
            </w:r>
            <w:r>
              <w:rPr>
                <w:rFonts w:ascii="Times New Roman" w:hAnsi="Times New Roman"/>
                <w:sz w:val="28"/>
                <w:szCs w:val="28"/>
              </w:rPr>
              <w:t xml:space="preserve"> thi đua chào mừng ngày 8/3 và tổ chức ngày quốc tế phụ nữ.</w:t>
            </w:r>
          </w:p>
          <w:p w:rsidR="003230AC" w:rsidRPr="00DA1786" w:rsidRDefault="003230AC" w:rsidP="00F438DE">
            <w:pPr>
              <w:widowControl w:val="0"/>
              <w:spacing w:after="0" w:line="360" w:lineRule="exact"/>
              <w:jc w:val="both"/>
              <w:rPr>
                <w:rFonts w:ascii="Times New Roman" w:hAnsi="Times New Roman"/>
                <w:sz w:val="28"/>
                <w:szCs w:val="28"/>
              </w:rPr>
            </w:pPr>
            <w:r>
              <w:rPr>
                <w:rFonts w:ascii="Times New Roman" w:hAnsi="Times New Roman"/>
                <w:sz w:val="28"/>
                <w:szCs w:val="28"/>
                <w:lang w:val="nl-NL"/>
              </w:rPr>
              <w:t xml:space="preserve">2. </w:t>
            </w:r>
            <w:r w:rsidRPr="00DA1786">
              <w:rPr>
                <w:rFonts w:ascii="Times New Roman" w:hAnsi="Times New Roman"/>
                <w:sz w:val="28"/>
                <w:szCs w:val="28"/>
                <w:lang w:val="nl-NL"/>
              </w:rPr>
              <w:t>Nâng cao c</w:t>
            </w:r>
            <w:r w:rsidRPr="00DA1786">
              <w:rPr>
                <w:rFonts w:ascii="Times New Roman" w:hAnsi="Times New Roman"/>
                <w:color w:val="000000"/>
                <w:sz w:val="28"/>
                <w:szCs w:val="28"/>
                <w:lang w:val="vi-VN"/>
              </w:rPr>
              <w:t xml:space="preserve">ông tác quản lý, chỉ đạo các </w:t>
            </w:r>
            <w:r w:rsidRPr="00DA1786">
              <w:rPr>
                <w:rFonts w:ascii="Times New Roman" w:hAnsi="Times New Roman"/>
                <w:color w:val="000000"/>
                <w:sz w:val="28"/>
                <w:szCs w:val="28"/>
              </w:rPr>
              <w:t xml:space="preserve">nhóm lớp về </w:t>
            </w:r>
            <w:r w:rsidRPr="00DA1786">
              <w:rPr>
                <w:rFonts w:ascii="Times New Roman" w:hAnsi="Times New Roman"/>
                <w:color w:val="000000"/>
                <w:sz w:val="28"/>
                <w:szCs w:val="28"/>
                <w:lang w:val="vi-VN"/>
              </w:rPr>
              <w:t>tổ chức</w:t>
            </w:r>
            <w:r w:rsidRPr="00DA1786">
              <w:rPr>
                <w:rFonts w:ascii="Times New Roman" w:hAnsi="Times New Roman"/>
                <w:color w:val="000000"/>
                <w:sz w:val="28"/>
                <w:szCs w:val="28"/>
              </w:rPr>
              <w:t xml:space="preserve"> các hoạt động CSGDT</w:t>
            </w:r>
            <w:r>
              <w:rPr>
                <w:rFonts w:ascii="Times New Roman" w:hAnsi="Times New Roman"/>
                <w:color w:val="000000"/>
                <w:sz w:val="28"/>
                <w:szCs w:val="28"/>
              </w:rPr>
              <w:t>.</w:t>
            </w:r>
          </w:p>
          <w:p w:rsidR="003230AC" w:rsidRPr="005C6240"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 xml:space="preserve">3. </w:t>
            </w:r>
            <w:r w:rsidRPr="00DA1786">
              <w:rPr>
                <w:rFonts w:ascii="Times New Roman" w:hAnsi="Times New Roman"/>
                <w:sz w:val="28"/>
                <w:szCs w:val="28"/>
                <w:lang w:val="nl-NL"/>
              </w:rPr>
              <w:t>Các nhóm lớp tự đánh gi</w:t>
            </w:r>
            <w:r>
              <w:rPr>
                <w:rFonts w:ascii="Times New Roman" w:hAnsi="Times New Roman"/>
                <w:sz w:val="28"/>
                <w:szCs w:val="28"/>
                <w:lang w:val="nl-NL"/>
              </w:rPr>
              <w:t xml:space="preserve">á kết quả thực hiện các chuyên đề: “Xây dựng trường học xanh – an toàn – thân thiện”; “Xây dựng </w:t>
            </w:r>
            <w:r w:rsidRPr="005C6240">
              <w:rPr>
                <w:rFonts w:ascii="Times New Roman" w:hAnsi="Times New Roman"/>
                <w:sz w:val="28"/>
                <w:szCs w:val="28"/>
                <w:lang w:val="nl-NL"/>
              </w:rPr>
              <w:t>trường mầm non hạnh phúc – lấy trẻ làm trung tâm”.</w:t>
            </w:r>
          </w:p>
          <w:p w:rsidR="003230AC" w:rsidRDefault="003230AC" w:rsidP="00F438DE">
            <w:pPr>
              <w:widowControl w:val="0"/>
              <w:spacing w:after="0" w:line="360" w:lineRule="exact"/>
              <w:jc w:val="both"/>
              <w:rPr>
                <w:rFonts w:ascii="Times New Roman" w:hAnsi="Times New Roman"/>
                <w:sz w:val="28"/>
                <w:szCs w:val="28"/>
                <w:lang w:val="nl-NL"/>
              </w:rPr>
            </w:pPr>
            <w:r w:rsidRPr="005C6240">
              <w:rPr>
                <w:rFonts w:ascii="Times New Roman" w:hAnsi="Times New Roman"/>
                <w:sz w:val="28"/>
                <w:szCs w:val="28"/>
                <w:lang w:val="nl-NL"/>
              </w:rPr>
              <w:t xml:space="preserve">4. Kiểm tra nội bộ theo </w:t>
            </w:r>
            <w:r>
              <w:rPr>
                <w:rFonts w:ascii="Times New Roman" w:hAnsi="Times New Roman"/>
                <w:sz w:val="28"/>
                <w:szCs w:val="28"/>
                <w:lang w:val="nl-NL"/>
              </w:rPr>
              <w:t>kế hoạch.</w:t>
            </w:r>
          </w:p>
          <w:p w:rsidR="003230AC" w:rsidRPr="009654B8"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5. Tham gia Hội thi “</w:t>
            </w:r>
            <w:r w:rsidR="009654B8">
              <w:rPr>
                <w:rFonts w:ascii="Times New Roman" w:hAnsi="Times New Roman"/>
                <w:sz w:val="28"/>
                <w:szCs w:val="28"/>
                <w:lang w:val="vi-VN"/>
              </w:rPr>
              <w:t>Bé kể chuyện</w:t>
            </w:r>
            <w:r w:rsidR="009654B8">
              <w:rPr>
                <w:rFonts w:ascii="Times New Roman" w:hAnsi="Times New Roman"/>
                <w:sz w:val="28"/>
                <w:szCs w:val="28"/>
                <w:lang w:val="nl-NL"/>
              </w:rPr>
              <w:t>” cấp huyện.</w:t>
            </w:r>
          </w:p>
        </w:tc>
        <w:tc>
          <w:tcPr>
            <w:tcW w:w="1134" w:type="dxa"/>
            <w:shd w:val="clear" w:color="auto" w:fill="auto"/>
          </w:tcPr>
          <w:p w:rsidR="003230AC" w:rsidRPr="006C150F" w:rsidRDefault="003230AC" w:rsidP="00F438DE">
            <w:pPr>
              <w:widowControl w:val="0"/>
              <w:spacing w:after="0" w:line="360" w:lineRule="exact"/>
              <w:jc w:val="both"/>
              <w:rPr>
                <w:sz w:val="28"/>
                <w:lang w:val="nb-NO"/>
              </w:rPr>
            </w:pPr>
          </w:p>
        </w:tc>
      </w:tr>
      <w:tr w:rsidR="003230AC" w:rsidRPr="006C150F" w:rsidTr="003230AC">
        <w:tc>
          <w:tcPr>
            <w:tcW w:w="1560" w:type="dxa"/>
            <w:shd w:val="clear" w:color="auto" w:fill="auto"/>
          </w:tcPr>
          <w:p w:rsidR="003230AC" w:rsidRPr="0055415F" w:rsidRDefault="003230AC" w:rsidP="00F438DE">
            <w:pPr>
              <w:widowControl w:val="0"/>
              <w:spacing w:after="0" w:line="360" w:lineRule="exact"/>
              <w:jc w:val="center"/>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p>
          <w:p w:rsidR="003230AC" w:rsidRPr="009654B8" w:rsidRDefault="003230AC" w:rsidP="00F438DE">
            <w:pPr>
              <w:widowControl w:val="0"/>
              <w:spacing w:after="0" w:line="360" w:lineRule="exact"/>
              <w:jc w:val="center"/>
              <w:rPr>
                <w:rFonts w:ascii="Times New Roman" w:hAnsi="Times New Roman"/>
                <w:b/>
                <w:sz w:val="28"/>
                <w:szCs w:val="28"/>
                <w:lang w:val="vi-VN"/>
              </w:rPr>
            </w:pPr>
            <w:r>
              <w:rPr>
                <w:rFonts w:ascii="Times New Roman" w:hAnsi="Times New Roman"/>
                <w:b/>
                <w:sz w:val="28"/>
                <w:szCs w:val="28"/>
              </w:rPr>
              <w:t>Thá</w:t>
            </w:r>
            <w:r w:rsidRPr="0055415F">
              <w:rPr>
                <w:rFonts w:ascii="Times New Roman" w:hAnsi="Times New Roman"/>
                <w:b/>
                <w:sz w:val="28"/>
                <w:szCs w:val="28"/>
              </w:rPr>
              <w:t>ng 4/202</w:t>
            </w:r>
            <w:r w:rsidR="009654B8">
              <w:rPr>
                <w:rFonts w:ascii="Times New Roman" w:hAnsi="Times New Roman"/>
                <w:b/>
                <w:sz w:val="28"/>
                <w:szCs w:val="28"/>
                <w:lang w:val="vi-VN"/>
              </w:rPr>
              <w:t>5</w:t>
            </w:r>
          </w:p>
        </w:tc>
        <w:tc>
          <w:tcPr>
            <w:tcW w:w="6945" w:type="dxa"/>
            <w:shd w:val="clear" w:color="auto" w:fill="auto"/>
          </w:tcPr>
          <w:p w:rsidR="003230AC" w:rsidRPr="00AD6403" w:rsidRDefault="003230AC" w:rsidP="00F438DE">
            <w:pPr>
              <w:widowControl w:val="0"/>
              <w:spacing w:after="0" w:line="360" w:lineRule="exact"/>
              <w:jc w:val="both"/>
              <w:rPr>
                <w:rFonts w:ascii="Times New Roman" w:hAnsi="Times New Roman"/>
                <w:sz w:val="28"/>
                <w:szCs w:val="28"/>
              </w:rPr>
            </w:pPr>
            <w:r>
              <w:rPr>
                <w:rFonts w:ascii="Times New Roman" w:hAnsi="Times New Roman"/>
                <w:sz w:val="28"/>
                <w:szCs w:val="28"/>
              </w:rPr>
              <w:t>1</w:t>
            </w:r>
            <w:r w:rsidRPr="00AD6403">
              <w:rPr>
                <w:rFonts w:ascii="Times New Roman" w:hAnsi="Times New Roman"/>
                <w:sz w:val="28"/>
                <w:szCs w:val="28"/>
              </w:rPr>
              <w:t>.</w:t>
            </w:r>
            <w:r>
              <w:rPr>
                <w:rFonts w:ascii="Times New Roman" w:hAnsi="Times New Roman"/>
                <w:sz w:val="28"/>
                <w:szCs w:val="28"/>
              </w:rPr>
              <w:t xml:space="preserve"> </w:t>
            </w:r>
            <w:r w:rsidR="009654B8">
              <w:rPr>
                <w:rFonts w:ascii="Times New Roman" w:hAnsi="Times New Roman"/>
                <w:sz w:val="28"/>
                <w:szCs w:val="28"/>
                <w:lang w:val="vi-VN"/>
              </w:rPr>
              <w:t>Cân</w:t>
            </w:r>
            <w:r w:rsidRPr="00AD6403">
              <w:rPr>
                <w:rFonts w:ascii="Times New Roman" w:hAnsi="Times New Roman"/>
                <w:sz w:val="28"/>
                <w:szCs w:val="28"/>
              </w:rPr>
              <w:t>, đo, theo dõi sức khoẻ của trẻ bằng biểu đồ tăng trưởng.</w:t>
            </w:r>
          </w:p>
          <w:p w:rsidR="003230AC" w:rsidRPr="00AD6403" w:rsidRDefault="003230AC" w:rsidP="00F438DE">
            <w:pPr>
              <w:widowControl w:val="0"/>
              <w:spacing w:after="0" w:line="360" w:lineRule="exact"/>
              <w:jc w:val="both"/>
              <w:rPr>
                <w:rFonts w:ascii="Times New Roman" w:hAnsi="Times New Roman"/>
                <w:sz w:val="28"/>
                <w:szCs w:val="28"/>
              </w:rPr>
            </w:pPr>
            <w:r>
              <w:rPr>
                <w:rFonts w:ascii="Times New Roman" w:hAnsi="Times New Roman"/>
                <w:sz w:val="28"/>
                <w:szCs w:val="28"/>
              </w:rPr>
              <w:t>2</w:t>
            </w:r>
            <w:r w:rsidRPr="00AD6403">
              <w:rPr>
                <w:rFonts w:ascii="Times New Roman" w:hAnsi="Times New Roman"/>
                <w:sz w:val="28"/>
                <w:szCs w:val="28"/>
              </w:rPr>
              <w:t>. Đón đoàn kiểm tra đánh giá việc thực hiện NVNH cuối năm học của Phòng GD.</w:t>
            </w:r>
          </w:p>
          <w:p w:rsidR="003230AC" w:rsidRPr="009654B8" w:rsidRDefault="003230AC" w:rsidP="00F438DE">
            <w:pPr>
              <w:widowControl w:val="0"/>
              <w:spacing w:after="0" w:line="360" w:lineRule="exact"/>
              <w:jc w:val="both"/>
              <w:rPr>
                <w:rFonts w:ascii="Times New Roman" w:hAnsi="Times New Roman"/>
                <w:sz w:val="28"/>
                <w:szCs w:val="28"/>
                <w:lang w:val="vi-VN"/>
              </w:rPr>
            </w:pPr>
            <w:r>
              <w:rPr>
                <w:rFonts w:ascii="Times New Roman" w:hAnsi="Times New Roman"/>
                <w:sz w:val="28"/>
                <w:szCs w:val="28"/>
                <w:lang w:val="nl-NL"/>
              </w:rPr>
              <w:t xml:space="preserve">3. </w:t>
            </w:r>
            <w:r w:rsidRPr="00AD6403">
              <w:rPr>
                <w:rFonts w:ascii="Times New Roman" w:hAnsi="Times New Roman"/>
                <w:sz w:val="28"/>
                <w:szCs w:val="28"/>
                <w:lang w:val="nl-NL"/>
              </w:rPr>
              <w:t xml:space="preserve">Đánh giá kết quả thực hiện các </w:t>
            </w:r>
            <w:r>
              <w:rPr>
                <w:rFonts w:ascii="Times New Roman" w:hAnsi="Times New Roman"/>
                <w:sz w:val="28"/>
                <w:szCs w:val="28"/>
                <w:lang w:val="nl-NL"/>
              </w:rPr>
              <w:t>phong</w:t>
            </w:r>
            <w:r w:rsidRPr="00AD6403">
              <w:rPr>
                <w:rFonts w:ascii="Times New Roman" w:hAnsi="Times New Roman"/>
                <w:sz w:val="28"/>
                <w:szCs w:val="28"/>
                <w:lang w:val="nl-NL"/>
              </w:rPr>
              <w:t xml:space="preserve"> trào thi đua của</w:t>
            </w:r>
            <w:r>
              <w:rPr>
                <w:rFonts w:ascii="Times New Roman" w:hAnsi="Times New Roman"/>
                <w:sz w:val="28"/>
                <w:szCs w:val="28"/>
                <w:lang w:val="nl-NL"/>
              </w:rPr>
              <w:t xml:space="preserve"> trường </w:t>
            </w:r>
            <w:r w:rsidRPr="00AD6403">
              <w:rPr>
                <w:rFonts w:ascii="Times New Roman" w:hAnsi="Times New Roman"/>
                <w:sz w:val="28"/>
                <w:szCs w:val="28"/>
                <w:lang w:val="nl-NL"/>
              </w:rPr>
              <w:t>năm học</w:t>
            </w:r>
            <w:r>
              <w:rPr>
                <w:rFonts w:ascii="Times New Roman" w:hAnsi="Times New Roman"/>
                <w:sz w:val="28"/>
                <w:szCs w:val="28"/>
                <w:lang w:val="nl-NL"/>
              </w:rPr>
              <w:t xml:space="preserve"> </w:t>
            </w:r>
            <w:r w:rsidR="009654B8">
              <w:rPr>
                <w:rFonts w:ascii="Times New Roman" w:hAnsi="Times New Roman"/>
                <w:sz w:val="28"/>
                <w:szCs w:val="28"/>
                <w:lang w:val="vi-VN"/>
              </w:rPr>
              <w:t>2024 - 2025</w:t>
            </w:r>
          </w:p>
          <w:p w:rsidR="003230AC"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rPr>
              <w:t xml:space="preserve">4. </w:t>
            </w:r>
            <w:r w:rsidRPr="00AD6403">
              <w:rPr>
                <w:rFonts w:ascii="Times New Roman" w:hAnsi="Times New Roman"/>
                <w:sz w:val="28"/>
                <w:szCs w:val="28"/>
              </w:rPr>
              <w:t xml:space="preserve">Kiểm tra </w:t>
            </w:r>
            <w:r w:rsidR="009654B8">
              <w:rPr>
                <w:rFonts w:ascii="Times New Roman" w:hAnsi="Times New Roman"/>
                <w:sz w:val="28"/>
                <w:szCs w:val="28"/>
                <w:lang w:val="vi-VN"/>
              </w:rPr>
              <w:t>nội bộ</w:t>
            </w:r>
            <w:r w:rsidRPr="00AD6403">
              <w:rPr>
                <w:rFonts w:ascii="Times New Roman" w:hAnsi="Times New Roman"/>
                <w:sz w:val="28"/>
                <w:szCs w:val="28"/>
              </w:rPr>
              <w:t xml:space="preserve"> theo kế hoạch</w:t>
            </w:r>
            <w:r>
              <w:rPr>
                <w:rFonts w:ascii="Times New Roman" w:hAnsi="Times New Roman"/>
                <w:sz w:val="28"/>
                <w:szCs w:val="28"/>
              </w:rPr>
              <w:t>.</w:t>
            </w:r>
          </w:p>
          <w:p w:rsidR="003230AC" w:rsidRPr="00DB45FA"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 xml:space="preserve">5. </w:t>
            </w:r>
            <w:r w:rsidRPr="00AD6403">
              <w:rPr>
                <w:rFonts w:ascii="Times New Roman" w:hAnsi="Times New Roman"/>
                <w:sz w:val="28"/>
                <w:szCs w:val="28"/>
                <w:lang w:val="nl-NL"/>
              </w:rPr>
              <w:t>Kiểm tra chất lượng học kỳ II</w:t>
            </w:r>
            <w:r>
              <w:rPr>
                <w:rFonts w:ascii="Times New Roman" w:hAnsi="Times New Roman"/>
                <w:sz w:val="28"/>
                <w:szCs w:val="28"/>
                <w:lang w:val="nl-NL"/>
              </w:rPr>
              <w:t>.</w:t>
            </w:r>
            <w:r w:rsidRPr="00AD6403">
              <w:rPr>
                <w:rFonts w:ascii="Times New Roman" w:hAnsi="Times New Roman"/>
                <w:sz w:val="28"/>
                <w:szCs w:val="28"/>
                <w:lang w:val="nl-NL"/>
              </w:rPr>
              <w:t xml:space="preserve"> </w:t>
            </w:r>
          </w:p>
        </w:tc>
        <w:tc>
          <w:tcPr>
            <w:tcW w:w="1134" w:type="dxa"/>
            <w:shd w:val="clear" w:color="auto" w:fill="auto"/>
          </w:tcPr>
          <w:p w:rsidR="003230AC" w:rsidRPr="006C150F" w:rsidRDefault="003230AC" w:rsidP="00F438DE">
            <w:pPr>
              <w:widowControl w:val="0"/>
              <w:spacing w:after="0" w:line="360" w:lineRule="exact"/>
              <w:jc w:val="both"/>
              <w:rPr>
                <w:sz w:val="28"/>
              </w:rPr>
            </w:pPr>
          </w:p>
          <w:p w:rsidR="003230AC" w:rsidRPr="006C150F" w:rsidRDefault="003230AC" w:rsidP="00F438DE">
            <w:pPr>
              <w:widowControl w:val="0"/>
              <w:spacing w:after="0" w:line="360" w:lineRule="exact"/>
              <w:jc w:val="both"/>
              <w:rPr>
                <w:sz w:val="28"/>
              </w:rPr>
            </w:pPr>
          </w:p>
        </w:tc>
      </w:tr>
      <w:tr w:rsidR="003230AC" w:rsidRPr="006C150F" w:rsidTr="003230AC">
        <w:tc>
          <w:tcPr>
            <w:tcW w:w="1560" w:type="dxa"/>
            <w:shd w:val="clear" w:color="auto" w:fill="auto"/>
          </w:tcPr>
          <w:p w:rsidR="003230AC" w:rsidRPr="0055415F" w:rsidRDefault="003230AC" w:rsidP="00F438DE">
            <w:pPr>
              <w:widowControl w:val="0"/>
              <w:spacing w:after="0" w:line="360" w:lineRule="exact"/>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r>
              <w:rPr>
                <w:rFonts w:ascii="Times New Roman" w:hAnsi="Times New Roman"/>
                <w:b/>
                <w:sz w:val="28"/>
                <w:szCs w:val="28"/>
              </w:rPr>
              <w:t>Thá</w:t>
            </w:r>
            <w:r w:rsidRPr="0055415F">
              <w:rPr>
                <w:rFonts w:ascii="Times New Roman" w:hAnsi="Times New Roman"/>
                <w:b/>
                <w:sz w:val="28"/>
                <w:szCs w:val="28"/>
              </w:rPr>
              <w:t>ng 5/202</w:t>
            </w:r>
            <w:r>
              <w:rPr>
                <w:rFonts w:ascii="Times New Roman" w:hAnsi="Times New Roman"/>
                <w:b/>
                <w:sz w:val="28"/>
                <w:szCs w:val="28"/>
              </w:rPr>
              <w:t>4</w:t>
            </w:r>
          </w:p>
        </w:tc>
        <w:tc>
          <w:tcPr>
            <w:tcW w:w="6945" w:type="dxa"/>
            <w:shd w:val="clear" w:color="auto" w:fill="auto"/>
          </w:tcPr>
          <w:p w:rsidR="003230AC" w:rsidRPr="00605D21" w:rsidRDefault="003230AC" w:rsidP="00F438DE">
            <w:pPr>
              <w:widowControl w:val="0"/>
              <w:spacing w:after="0" w:line="360" w:lineRule="exact"/>
              <w:jc w:val="both"/>
              <w:rPr>
                <w:rFonts w:ascii="Times New Roman" w:hAnsi="Times New Roman"/>
                <w:sz w:val="28"/>
                <w:szCs w:val="28"/>
              </w:rPr>
            </w:pPr>
            <w:r w:rsidRPr="0055415F">
              <w:rPr>
                <w:rFonts w:ascii="Times New Roman" w:hAnsi="Times New Roman"/>
                <w:sz w:val="28"/>
                <w:szCs w:val="28"/>
              </w:rPr>
              <w:t>1</w:t>
            </w:r>
            <w:r w:rsidRPr="005C2859">
              <w:rPr>
                <w:rFonts w:ascii="Times New Roman" w:hAnsi="Times New Roman"/>
                <w:sz w:val="28"/>
                <w:szCs w:val="28"/>
              </w:rPr>
              <w:t>.</w:t>
            </w:r>
            <w:r w:rsidRPr="005C2859">
              <w:rPr>
                <w:rFonts w:ascii="Times New Roman" w:hAnsi="Times New Roman"/>
                <w:sz w:val="28"/>
                <w:szCs w:val="28"/>
                <w:lang w:val="nl-NL"/>
              </w:rPr>
              <w:t xml:space="preserve"> Chốt số liệu phổ cập GDMN</w:t>
            </w:r>
            <w:r>
              <w:rPr>
                <w:rFonts w:ascii="Times New Roman" w:hAnsi="Times New Roman"/>
                <w:sz w:val="28"/>
                <w:szCs w:val="28"/>
                <w:lang w:val="nl-NL"/>
              </w:rPr>
              <w:t xml:space="preserve"> Trẻ 5 Tuổi</w:t>
            </w:r>
            <w:r w:rsidRPr="005C2859">
              <w:rPr>
                <w:rFonts w:ascii="Times New Roman" w:hAnsi="Times New Roman"/>
                <w:sz w:val="28"/>
                <w:szCs w:val="28"/>
                <w:lang w:val="nl-NL"/>
              </w:rPr>
              <w:t xml:space="preserve"> và hoàn thiện </w:t>
            </w:r>
            <w:r>
              <w:rPr>
                <w:rFonts w:ascii="Times New Roman" w:hAnsi="Times New Roman"/>
                <w:sz w:val="28"/>
                <w:szCs w:val="28"/>
              </w:rPr>
              <w:t xml:space="preserve">các biểu mẫu quy định </w:t>
            </w:r>
            <w:r w:rsidRPr="005C2859">
              <w:rPr>
                <w:rFonts w:ascii="Times New Roman" w:hAnsi="Times New Roman"/>
                <w:sz w:val="28"/>
                <w:szCs w:val="28"/>
                <w:lang w:val="nl-NL"/>
              </w:rPr>
              <w:t>gửi về PGD</w:t>
            </w:r>
            <w:r>
              <w:rPr>
                <w:rFonts w:ascii="Times New Roman" w:hAnsi="Times New Roman"/>
                <w:sz w:val="28"/>
                <w:szCs w:val="28"/>
                <w:lang w:val="nl-NL"/>
              </w:rPr>
              <w:t>.</w:t>
            </w:r>
          </w:p>
          <w:p w:rsidR="003230AC" w:rsidRPr="005C2859"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2. Tự</w:t>
            </w:r>
            <w:r w:rsidRPr="005C2859">
              <w:rPr>
                <w:rFonts w:ascii="Times New Roman" w:hAnsi="Times New Roman"/>
                <w:sz w:val="28"/>
                <w:szCs w:val="28"/>
                <w:lang w:val="nl-NL"/>
              </w:rPr>
              <w:t xml:space="preserve"> kiểm tra đánh giá chất lượng trẻ Mẫu giáo 5 tuổi</w:t>
            </w:r>
          </w:p>
          <w:p w:rsidR="003230AC" w:rsidRPr="005C2859"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 xml:space="preserve">3. </w:t>
            </w:r>
            <w:r w:rsidRPr="005C2859">
              <w:rPr>
                <w:rFonts w:ascii="Times New Roman" w:hAnsi="Times New Roman"/>
                <w:sz w:val="28"/>
                <w:szCs w:val="28"/>
                <w:lang w:val="nl-NL"/>
              </w:rPr>
              <w:t>Đánh giá các tiêu chí thi đua cuối năm của tập thể</w:t>
            </w:r>
            <w:r>
              <w:rPr>
                <w:rFonts w:ascii="Times New Roman" w:hAnsi="Times New Roman"/>
                <w:sz w:val="28"/>
                <w:szCs w:val="28"/>
                <w:lang w:val="nl-NL"/>
              </w:rPr>
              <w:t>, cá nhân</w:t>
            </w:r>
          </w:p>
          <w:p w:rsidR="003230AC" w:rsidRPr="005C2859"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 xml:space="preserve">4. </w:t>
            </w:r>
            <w:r w:rsidRPr="005C2859">
              <w:rPr>
                <w:rFonts w:ascii="Times New Roman" w:hAnsi="Times New Roman"/>
                <w:sz w:val="28"/>
                <w:szCs w:val="28"/>
                <w:lang w:val="nl-NL"/>
              </w:rPr>
              <w:t>Họp phụ huynh học sinh cuối năm</w:t>
            </w:r>
          </w:p>
          <w:p w:rsidR="009654B8"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 xml:space="preserve">5. </w:t>
            </w:r>
            <w:r w:rsidR="009654B8" w:rsidRPr="00DA1786">
              <w:rPr>
                <w:rFonts w:ascii="Times New Roman" w:hAnsi="Times New Roman"/>
                <w:sz w:val="28"/>
                <w:szCs w:val="28"/>
                <w:lang w:val="nl-NL"/>
              </w:rPr>
              <w:t>Các nhóm lớp tự đánh gi</w:t>
            </w:r>
            <w:r w:rsidR="009654B8">
              <w:rPr>
                <w:rFonts w:ascii="Times New Roman" w:hAnsi="Times New Roman"/>
                <w:sz w:val="28"/>
                <w:szCs w:val="28"/>
                <w:lang w:val="nl-NL"/>
              </w:rPr>
              <w:t xml:space="preserve">á kết quả thực hiện các chuyên đề: “Xây dựng trường học xanh – an toàn – thân thiện”; “Xây dựng </w:t>
            </w:r>
            <w:r w:rsidR="009654B8" w:rsidRPr="005C6240">
              <w:rPr>
                <w:rFonts w:ascii="Times New Roman" w:hAnsi="Times New Roman"/>
                <w:sz w:val="28"/>
                <w:szCs w:val="28"/>
                <w:lang w:val="nl-NL"/>
              </w:rPr>
              <w:t>trường mầm non hạnh phúc – lấy trẻ làm trung tâm”.</w:t>
            </w:r>
          </w:p>
          <w:p w:rsidR="00DB45FA" w:rsidRPr="00DB45FA" w:rsidRDefault="00DB45FA" w:rsidP="00F438DE">
            <w:pPr>
              <w:widowControl w:val="0"/>
              <w:spacing w:after="0" w:line="360" w:lineRule="exact"/>
              <w:jc w:val="both"/>
              <w:rPr>
                <w:rFonts w:ascii="Times New Roman" w:hAnsi="Times New Roman"/>
                <w:sz w:val="28"/>
                <w:szCs w:val="28"/>
                <w:lang w:val="vi-VN"/>
              </w:rPr>
            </w:pPr>
            <w:r>
              <w:rPr>
                <w:rFonts w:ascii="Times New Roman" w:hAnsi="Times New Roman"/>
                <w:sz w:val="28"/>
                <w:szCs w:val="28"/>
                <w:lang w:val="vi-VN"/>
              </w:rPr>
              <w:t>6. Đánh giá “trường học an toàn”</w:t>
            </w:r>
          </w:p>
          <w:p w:rsidR="003230AC" w:rsidRDefault="00DB45FA" w:rsidP="00F438DE">
            <w:pPr>
              <w:widowControl w:val="0"/>
              <w:spacing w:after="0" w:line="360" w:lineRule="exact"/>
              <w:jc w:val="both"/>
              <w:rPr>
                <w:rFonts w:ascii="Times New Roman" w:hAnsi="Times New Roman"/>
                <w:sz w:val="28"/>
                <w:szCs w:val="28"/>
              </w:rPr>
            </w:pPr>
            <w:r>
              <w:rPr>
                <w:rFonts w:ascii="Times New Roman" w:hAnsi="Times New Roman"/>
                <w:sz w:val="28"/>
                <w:szCs w:val="28"/>
                <w:lang w:val="vi-VN"/>
              </w:rPr>
              <w:t>7</w:t>
            </w:r>
            <w:r w:rsidR="003230AC">
              <w:rPr>
                <w:rFonts w:ascii="Times New Roman" w:hAnsi="Times New Roman"/>
                <w:sz w:val="28"/>
                <w:szCs w:val="28"/>
              </w:rPr>
              <w:t xml:space="preserve">. </w:t>
            </w:r>
            <w:r w:rsidR="003230AC" w:rsidRPr="005C2859">
              <w:rPr>
                <w:rFonts w:ascii="Times New Roman" w:hAnsi="Times New Roman"/>
                <w:sz w:val="28"/>
                <w:szCs w:val="28"/>
              </w:rPr>
              <w:t>Tổ chức đánh giá, xếp loại cán bộ, giáo viên, nhân viên cuối năm học. Đánh giá theo chuẩn nghề nghiệp giáo viên mầm non, Chuẩn hiệu trưởng, chuẩn p</w:t>
            </w:r>
            <w:r w:rsidR="003230AC">
              <w:rPr>
                <w:rFonts w:ascii="Times New Roman" w:hAnsi="Times New Roman"/>
                <w:sz w:val="28"/>
                <w:szCs w:val="28"/>
              </w:rPr>
              <w:t>hó hiệu trưởng.</w:t>
            </w:r>
          </w:p>
          <w:p w:rsidR="00DB45FA" w:rsidRPr="00DB45FA" w:rsidRDefault="00DB45FA" w:rsidP="00F438DE">
            <w:pPr>
              <w:widowControl w:val="0"/>
              <w:spacing w:after="0" w:line="360" w:lineRule="exact"/>
              <w:jc w:val="both"/>
              <w:rPr>
                <w:rFonts w:ascii="Times New Roman" w:hAnsi="Times New Roman"/>
                <w:color w:val="000000"/>
                <w:sz w:val="28"/>
                <w:szCs w:val="28"/>
              </w:rPr>
            </w:pPr>
            <w:r>
              <w:rPr>
                <w:rFonts w:ascii="Times New Roman" w:hAnsi="Times New Roman"/>
                <w:sz w:val="28"/>
                <w:szCs w:val="28"/>
                <w:lang w:val="vi-VN"/>
              </w:rPr>
              <w:t>8</w:t>
            </w:r>
            <w:r>
              <w:rPr>
                <w:rFonts w:ascii="Times New Roman" w:hAnsi="Times New Roman"/>
                <w:sz w:val="28"/>
                <w:szCs w:val="28"/>
              </w:rPr>
              <w:t xml:space="preserve">. </w:t>
            </w:r>
            <w:r w:rsidRPr="0019708D">
              <w:rPr>
                <w:rFonts w:ascii="Times New Roman" w:hAnsi="Times New Roman"/>
                <w:sz w:val="28"/>
                <w:szCs w:val="28"/>
              </w:rPr>
              <w:t>Tổ chức ngày quốc tế thiếu nhi 1/6</w:t>
            </w:r>
            <w:r>
              <w:rPr>
                <w:rFonts w:ascii="Times New Roman" w:hAnsi="Times New Roman"/>
                <w:sz w:val="28"/>
                <w:szCs w:val="28"/>
                <w:lang w:val="es-ES"/>
              </w:rPr>
              <w:t xml:space="preserve"> cho trẻ toàn trường.</w:t>
            </w:r>
          </w:p>
          <w:p w:rsidR="003230AC" w:rsidRPr="009654B8" w:rsidRDefault="00DB45FA" w:rsidP="00F438DE">
            <w:pPr>
              <w:widowControl w:val="0"/>
              <w:spacing w:after="0" w:line="360" w:lineRule="exact"/>
              <w:jc w:val="both"/>
              <w:rPr>
                <w:rFonts w:ascii="Times New Roman" w:hAnsi="Times New Roman"/>
                <w:sz w:val="28"/>
                <w:szCs w:val="28"/>
                <w:lang w:val="vi-VN"/>
              </w:rPr>
            </w:pPr>
            <w:r>
              <w:rPr>
                <w:rFonts w:ascii="Times New Roman" w:hAnsi="Times New Roman"/>
                <w:sz w:val="28"/>
                <w:szCs w:val="28"/>
                <w:lang w:val="vi-VN"/>
              </w:rPr>
              <w:t>9</w:t>
            </w:r>
            <w:r w:rsidR="003230AC">
              <w:rPr>
                <w:rFonts w:ascii="Times New Roman" w:hAnsi="Times New Roman"/>
                <w:sz w:val="28"/>
                <w:szCs w:val="28"/>
              </w:rPr>
              <w:t xml:space="preserve">. </w:t>
            </w:r>
            <w:r w:rsidR="003230AC" w:rsidRPr="005C2859">
              <w:rPr>
                <w:rFonts w:ascii="Times New Roman" w:hAnsi="Times New Roman"/>
                <w:sz w:val="28"/>
                <w:szCs w:val="28"/>
                <w:lang w:val="nl-NL"/>
              </w:rPr>
              <w:t>Tổ ch</w:t>
            </w:r>
            <w:r w:rsidR="003230AC">
              <w:rPr>
                <w:rFonts w:ascii="Times New Roman" w:hAnsi="Times New Roman"/>
                <w:sz w:val="28"/>
                <w:szCs w:val="28"/>
                <w:lang w:val="nl-NL"/>
              </w:rPr>
              <w:t xml:space="preserve">ức hội nghị tổng kết năm học </w:t>
            </w:r>
            <w:r w:rsidR="009654B8">
              <w:rPr>
                <w:rFonts w:ascii="Times New Roman" w:hAnsi="Times New Roman"/>
                <w:sz w:val="28"/>
                <w:szCs w:val="28"/>
                <w:lang w:val="vi-VN"/>
              </w:rPr>
              <w:t xml:space="preserve">2024 </w:t>
            </w:r>
            <w:r w:rsidR="000A739F">
              <w:rPr>
                <w:rFonts w:ascii="Times New Roman" w:hAnsi="Times New Roman"/>
                <w:sz w:val="28"/>
                <w:szCs w:val="28"/>
                <w:lang w:val="vi-VN"/>
              </w:rPr>
              <w:t>–</w:t>
            </w:r>
            <w:r w:rsidR="009654B8">
              <w:rPr>
                <w:rFonts w:ascii="Times New Roman" w:hAnsi="Times New Roman"/>
                <w:sz w:val="28"/>
                <w:szCs w:val="28"/>
                <w:lang w:val="vi-VN"/>
              </w:rPr>
              <w:t xml:space="preserve"> 2025</w:t>
            </w:r>
            <w:r w:rsidR="000A739F">
              <w:rPr>
                <w:rFonts w:ascii="Times New Roman" w:hAnsi="Times New Roman"/>
                <w:sz w:val="28"/>
                <w:szCs w:val="28"/>
                <w:lang w:val="vi-VN"/>
              </w:rPr>
              <w:t>.</w:t>
            </w:r>
          </w:p>
        </w:tc>
        <w:tc>
          <w:tcPr>
            <w:tcW w:w="1134" w:type="dxa"/>
            <w:shd w:val="clear" w:color="auto" w:fill="auto"/>
          </w:tcPr>
          <w:p w:rsidR="003230AC" w:rsidRPr="006C150F" w:rsidRDefault="003230AC" w:rsidP="00F438DE">
            <w:pPr>
              <w:widowControl w:val="0"/>
              <w:spacing w:after="0" w:line="360" w:lineRule="exact"/>
              <w:jc w:val="both"/>
              <w:rPr>
                <w:sz w:val="28"/>
              </w:rPr>
            </w:pPr>
          </w:p>
        </w:tc>
      </w:tr>
      <w:tr w:rsidR="003230AC" w:rsidRPr="006C150F" w:rsidTr="00DB45FA">
        <w:tc>
          <w:tcPr>
            <w:tcW w:w="1560" w:type="dxa"/>
            <w:shd w:val="clear" w:color="auto" w:fill="auto"/>
            <w:vAlign w:val="center"/>
          </w:tcPr>
          <w:p w:rsidR="003230AC" w:rsidRPr="0055415F" w:rsidRDefault="003230AC" w:rsidP="00F438DE">
            <w:pPr>
              <w:widowControl w:val="0"/>
              <w:spacing w:after="0" w:line="360" w:lineRule="exact"/>
              <w:jc w:val="center"/>
              <w:rPr>
                <w:rFonts w:ascii="Times New Roman" w:hAnsi="Times New Roman"/>
                <w:b/>
                <w:sz w:val="28"/>
                <w:szCs w:val="28"/>
              </w:rPr>
            </w:pPr>
          </w:p>
          <w:p w:rsidR="003230AC" w:rsidRPr="0055415F" w:rsidRDefault="003230AC" w:rsidP="00F438DE">
            <w:pPr>
              <w:widowControl w:val="0"/>
              <w:spacing w:after="0" w:line="360" w:lineRule="exact"/>
              <w:jc w:val="center"/>
              <w:rPr>
                <w:rFonts w:ascii="Times New Roman" w:hAnsi="Times New Roman"/>
                <w:b/>
                <w:sz w:val="28"/>
                <w:szCs w:val="28"/>
              </w:rPr>
            </w:pPr>
          </w:p>
          <w:p w:rsidR="003230AC" w:rsidRPr="00DB45FA" w:rsidRDefault="003230AC" w:rsidP="00F438DE">
            <w:pPr>
              <w:widowControl w:val="0"/>
              <w:spacing w:after="0" w:line="360" w:lineRule="exact"/>
              <w:jc w:val="center"/>
              <w:rPr>
                <w:rFonts w:ascii="Times New Roman" w:hAnsi="Times New Roman"/>
                <w:b/>
                <w:sz w:val="28"/>
                <w:szCs w:val="28"/>
                <w:lang w:val="vi-VN"/>
              </w:rPr>
            </w:pPr>
            <w:r>
              <w:rPr>
                <w:rFonts w:ascii="Times New Roman" w:hAnsi="Times New Roman"/>
                <w:b/>
                <w:sz w:val="28"/>
                <w:szCs w:val="28"/>
              </w:rPr>
              <w:t>Thá</w:t>
            </w:r>
            <w:r w:rsidRPr="0055415F">
              <w:rPr>
                <w:rFonts w:ascii="Times New Roman" w:hAnsi="Times New Roman"/>
                <w:b/>
                <w:sz w:val="28"/>
                <w:szCs w:val="28"/>
              </w:rPr>
              <w:t>ng 6/202</w:t>
            </w:r>
            <w:r w:rsidR="00DB45FA">
              <w:rPr>
                <w:rFonts w:ascii="Times New Roman" w:hAnsi="Times New Roman"/>
                <w:b/>
                <w:sz w:val="28"/>
                <w:szCs w:val="28"/>
                <w:lang w:val="vi-VN"/>
              </w:rPr>
              <w:t>5</w:t>
            </w:r>
          </w:p>
        </w:tc>
        <w:tc>
          <w:tcPr>
            <w:tcW w:w="6945" w:type="dxa"/>
            <w:shd w:val="clear" w:color="auto" w:fill="auto"/>
          </w:tcPr>
          <w:p w:rsidR="003230AC" w:rsidRPr="0055415F" w:rsidRDefault="003230AC" w:rsidP="00F438DE">
            <w:pPr>
              <w:widowControl w:val="0"/>
              <w:spacing w:after="0" w:line="360" w:lineRule="exact"/>
              <w:jc w:val="both"/>
              <w:rPr>
                <w:rFonts w:ascii="Times New Roman" w:hAnsi="Times New Roman"/>
                <w:sz w:val="28"/>
                <w:szCs w:val="28"/>
                <w:lang w:val="nl-NL"/>
              </w:rPr>
            </w:pPr>
            <w:r>
              <w:rPr>
                <w:rFonts w:ascii="Times New Roman" w:hAnsi="Times New Roman"/>
                <w:sz w:val="28"/>
                <w:szCs w:val="28"/>
                <w:lang w:val="nl-NL"/>
              </w:rPr>
              <w:t>1. Hoàn thiện hồ sơ thi đua gửi về cấp học, báo cá</w:t>
            </w:r>
            <w:r w:rsidRPr="0055415F">
              <w:rPr>
                <w:rFonts w:ascii="Times New Roman" w:hAnsi="Times New Roman"/>
                <w:sz w:val="28"/>
                <w:szCs w:val="28"/>
                <w:lang w:val="nl-NL"/>
              </w:rPr>
              <w:t xml:space="preserve">o </w:t>
            </w:r>
            <w:r>
              <w:rPr>
                <w:rFonts w:ascii="Times New Roman" w:hAnsi="Times New Roman"/>
                <w:sz w:val="28"/>
                <w:szCs w:val="28"/>
                <w:lang w:val="nl-NL"/>
              </w:rPr>
              <w:t xml:space="preserve">tổng kết theo nội dung tiêu chí thi đua năm học </w:t>
            </w:r>
            <w:r w:rsidR="00DB45FA">
              <w:rPr>
                <w:rFonts w:ascii="Times New Roman" w:hAnsi="Times New Roman"/>
                <w:sz w:val="28"/>
                <w:szCs w:val="28"/>
                <w:lang w:val="vi-VN"/>
              </w:rPr>
              <w:t>2024 – 2025.</w:t>
            </w:r>
            <w:r w:rsidRPr="0055415F">
              <w:rPr>
                <w:rFonts w:ascii="Times New Roman" w:hAnsi="Times New Roman"/>
                <w:sz w:val="28"/>
                <w:szCs w:val="28"/>
                <w:lang w:val="nl-NL"/>
              </w:rPr>
              <w:t xml:space="preserve">  </w:t>
            </w:r>
          </w:p>
          <w:p w:rsidR="003230AC" w:rsidRDefault="003230AC" w:rsidP="00F438DE">
            <w:pPr>
              <w:widowControl w:val="0"/>
              <w:spacing w:after="0" w:line="360" w:lineRule="exact"/>
              <w:jc w:val="both"/>
              <w:rPr>
                <w:rFonts w:ascii="Times New Roman" w:hAnsi="Times New Roman"/>
                <w:color w:val="000000"/>
                <w:sz w:val="28"/>
                <w:szCs w:val="28"/>
              </w:rPr>
            </w:pPr>
            <w:r>
              <w:rPr>
                <w:rFonts w:ascii="Times New Roman" w:hAnsi="Times New Roman"/>
                <w:sz w:val="28"/>
                <w:szCs w:val="28"/>
              </w:rPr>
              <w:t>2</w:t>
            </w:r>
            <w:r>
              <w:rPr>
                <w:rFonts w:ascii="Times New Roman" w:hAnsi="Times New Roman"/>
                <w:color w:val="000000"/>
                <w:sz w:val="28"/>
                <w:szCs w:val="28"/>
              </w:rPr>
              <w:t xml:space="preserve">. </w:t>
            </w:r>
            <w:r w:rsidRPr="0019708D">
              <w:rPr>
                <w:rFonts w:ascii="Times New Roman" w:hAnsi="Times New Roman"/>
                <w:color w:val="000000"/>
                <w:sz w:val="28"/>
                <w:szCs w:val="28"/>
              </w:rPr>
              <w:t>Thực hiện việc chăm sóc giáo dục trẻ trong hè theo quy định</w:t>
            </w:r>
          </w:p>
          <w:p w:rsidR="003230AC" w:rsidRDefault="003230AC" w:rsidP="00F438DE">
            <w:pPr>
              <w:widowControl w:val="0"/>
              <w:spacing w:after="0" w:line="360" w:lineRule="exact"/>
              <w:jc w:val="both"/>
              <w:rPr>
                <w:rFonts w:ascii="Times New Roman" w:hAnsi="Times New Roman"/>
                <w:sz w:val="28"/>
                <w:szCs w:val="28"/>
              </w:rPr>
            </w:pPr>
            <w:r>
              <w:rPr>
                <w:rFonts w:ascii="Times New Roman" w:hAnsi="Times New Roman"/>
                <w:color w:val="000000"/>
                <w:sz w:val="28"/>
                <w:szCs w:val="28"/>
              </w:rPr>
              <w:t xml:space="preserve">3. </w:t>
            </w:r>
            <w:r w:rsidRPr="0019708D">
              <w:rPr>
                <w:rFonts w:ascii="Times New Roman" w:hAnsi="Times New Roman"/>
                <w:sz w:val="28"/>
                <w:szCs w:val="28"/>
                <w:lang w:val="nl-NL"/>
              </w:rPr>
              <w:t xml:space="preserve">Các lớp kiểm kê cơ sở vật chất trong hè để có kế hoạch </w:t>
            </w:r>
            <w:r w:rsidRPr="0019708D">
              <w:rPr>
                <w:rFonts w:ascii="Times New Roman" w:hAnsi="Times New Roman"/>
                <w:sz w:val="28"/>
                <w:szCs w:val="28"/>
                <w:lang w:val="nl-NL"/>
              </w:rPr>
              <w:lastRenderedPageBreak/>
              <w:t>mua sắm bổ sung</w:t>
            </w:r>
          </w:p>
          <w:p w:rsidR="003230AC" w:rsidRDefault="00DB45FA" w:rsidP="00F438DE">
            <w:pPr>
              <w:widowControl w:val="0"/>
              <w:spacing w:after="0" w:line="360" w:lineRule="exact"/>
              <w:ind w:right="170"/>
              <w:jc w:val="both"/>
              <w:rPr>
                <w:rFonts w:ascii="Times New Roman" w:hAnsi="Times New Roman"/>
                <w:sz w:val="28"/>
                <w:szCs w:val="28"/>
                <w:lang w:val="es-ES"/>
              </w:rPr>
            </w:pPr>
            <w:r>
              <w:rPr>
                <w:rFonts w:ascii="Times New Roman" w:hAnsi="Times New Roman"/>
                <w:sz w:val="28"/>
                <w:szCs w:val="28"/>
                <w:lang w:val="vi-VN"/>
              </w:rPr>
              <w:t>4</w:t>
            </w:r>
            <w:r w:rsidR="003230AC">
              <w:rPr>
                <w:rFonts w:ascii="Times New Roman" w:hAnsi="Times New Roman"/>
                <w:sz w:val="28"/>
                <w:szCs w:val="28"/>
                <w:lang w:val="es-ES"/>
              </w:rPr>
              <w:t>. Tham d</w:t>
            </w:r>
            <w:r w:rsidR="003230AC" w:rsidRPr="0019708D">
              <w:rPr>
                <w:rFonts w:ascii="Times New Roman" w:hAnsi="Times New Roman"/>
                <w:sz w:val="28"/>
                <w:szCs w:val="28"/>
                <w:lang w:val="es-ES"/>
              </w:rPr>
              <w:t xml:space="preserve">ự </w:t>
            </w:r>
            <w:r w:rsidR="003230AC">
              <w:rPr>
                <w:rFonts w:ascii="Times New Roman" w:hAnsi="Times New Roman"/>
                <w:sz w:val="28"/>
                <w:szCs w:val="28"/>
                <w:lang w:val="es-ES"/>
              </w:rPr>
              <w:t xml:space="preserve">Hội nghị </w:t>
            </w:r>
            <w:r w:rsidR="003230AC" w:rsidRPr="0019708D">
              <w:rPr>
                <w:rFonts w:ascii="Times New Roman" w:hAnsi="Times New Roman"/>
                <w:sz w:val="28"/>
                <w:szCs w:val="28"/>
                <w:lang w:val="es-ES"/>
              </w:rPr>
              <w:t xml:space="preserve">đánh giá thi đua, xét thi đua </w:t>
            </w:r>
            <w:r w:rsidR="003230AC">
              <w:rPr>
                <w:rFonts w:ascii="Times New Roman" w:hAnsi="Times New Roman"/>
                <w:sz w:val="28"/>
                <w:szCs w:val="28"/>
                <w:lang w:val="es-ES"/>
              </w:rPr>
              <w:t xml:space="preserve">của </w:t>
            </w:r>
            <w:r w:rsidR="003230AC" w:rsidRPr="0019708D">
              <w:rPr>
                <w:rFonts w:ascii="Times New Roman" w:hAnsi="Times New Roman"/>
                <w:sz w:val="28"/>
                <w:szCs w:val="28"/>
                <w:lang w:val="es-ES"/>
              </w:rPr>
              <w:t>bậc học.</w:t>
            </w:r>
          </w:p>
          <w:p w:rsidR="003230AC" w:rsidRPr="005B5ADD" w:rsidRDefault="003230AC" w:rsidP="00F438DE">
            <w:pPr>
              <w:widowControl w:val="0"/>
              <w:spacing w:after="0" w:line="360" w:lineRule="exact"/>
              <w:ind w:right="170"/>
              <w:jc w:val="both"/>
              <w:rPr>
                <w:rFonts w:ascii="Times New Roman" w:hAnsi="Times New Roman"/>
                <w:sz w:val="28"/>
                <w:szCs w:val="28"/>
                <w:lang w:val="es-ES"/>
              </w:rPr>
            </w:pPr>
          </w:p>
        </w:tc>
        <w:tc>
          <w:tcPr>
            <w:tcW w:w="1134" w:type="dxa"/>
            <w:shd w:val="clear" w:color="auto" w:fill="auto"/>
          </w:tcPr>
          <w:p w:rsidR="003230AC" w:rsidRPr="006C150F" w:rsidRDefault="003230AC" w:rsidP="00F438DE">
            <w:pPr>
              <w:widowControl w:val="0"/>
              <w:spacing w:after="0" w:line="360" w:lineRule="exact"/>
              <w:jc w:val="both"/>
              <w:rPr>
                <w:sz w:val="28"/>
                <w:lang w:val="es-ES"/>
              </w:rPr>
            </w:pPr>
          </w:p>
        </w:tc>
      </w:tr>
      <w:tr w:rsidR="003230AC" w:rsidRPr="006C150F" w:rsidTr="00DB45FA">
        <w:tc>
          <w:tcPr>
            <w:tcW w:w="1560" w:type="dxa"/>
            <w:shd w:val="clear" w:color="auto" w:fill="auto"/>
            <w:vAlign w:val="center"/>
          </w:tcPr>
          <w:p w:rsidR="003230AC" w:rsidRPr="00DB45FA" w:rsidRDefault="003230AC" w:rsidP="00F438DE">
            <w:pPr>
              <w:widowControl w:val="0"/>
              <w:spacing w:after="0" w:line="360" w:lineRule="exact"/>
              <w:jc w:val="center"/>
              <w:rPr>
                <w:rFonts w:ascii="Times New Roman" w:hAnsi="Times New Roman"/>
                <w:b/>
                <w:sz w:val="28"/>
                <w:szCs w:val="28"/>
                <w:lang w:val="vi-VN"/>
              </w:rPr>
            </w:pPr>
            <w:r>
              <w:rPr>
                <w:rFonts w:ascii="Times New Roman" w:hAnsi="Times New Roman"/>
                <w:b/>
                <w:sz w:val="28"/>
                <w:szCs w:val="28"/>
              </w:rPr>
              <w:lastRenderedPageBreak/>
              <w:t>Thá</w:t>
            </w:r>
            <w:r w:rsidRPr="0055415F">
              <w:rPr>
                <w:rFonts w:ascii="Times New Roman" w:hAnsi="Times New Roman"/>
                <w:b/>
                <w:sz w:val="28"/>
                <w:szCs w:val="28"/>
              </w:rPr>
              <w:t>ng 7/202</w:t>
            </w:r>
            <w:r w:rsidR="00DB45FA">
              <w:rPr>
                <w:rFonts w:ascii="Times New Roman" w:hAnsi="Times New Roman"/>
                <w:b/>
                <w:sz w:val="28"/>
                <w:szCs w:val="28"/>
                <w:lang w:val="vi-VN"/>
              </w:rPr>
              <w:t>5</w:t>
            </w:r>
          </w:p>
        </w:tc>
        <w:tc>
          <w:tcPr>
            <w:tcW w:w="6945" w:type="dxa"/>
            <w:shd w:val="clear" w:color="auto" w:fill="auto"/>
          </w:tcPr>
          <w:p w:rsidR="003230AC" w:rsidRPr="00DB45FA" w:rsidRDefault="00DB45FA" w:rsidP="00F438DE">
            <w:pPr>
              <w:widowControl w:val="0"/>
              <w:spacing w:after="0" w:line="360" w:lineRule="exact"/>
              <w:jc w:val="both"/>
              <w:rPr>
                <w:rFonts w:ascii="Times New Roman" w:hAnsi="Times New Roman"/>
                <w:sz w:val="28"/>
                <w:szCs w:val="28"/>
                <w:lang w:val="vi-VN"/>
              </w:rPr>
            </w:pPr>
            <w:r>
              <w:rPr>
                <w:rFonts w:ascii="Times New Roman" w:hAnsi="Times New Roman"/>
                <w:sz w:val="28"/>
                <w:szCs w:val="28"/>
                <w:lang w:val="vi-VN"/>
              </w:rPr>
              <w:t>1</w:t>
            </w:r>
            <w:r w:rsidR="003230AC">
              <w:rPr>
                <w:rFonts w:ascii="Times New Roman" w:hAnsi="Times New Roman"/>
                <w:sz w:val="28"/>
                <w:szCs w:val="28"/>
                <w:lang w:val="nl-NL"/>
              </w:rPr>
              <w:t>. Rà soá</w:t>
            </w:r>
            <w:r w:rsidR="003230AC" w:rsidRPr="0055415F">
              <w:rPr>
                <w:rFonts w:ascii="Times New Roman" w:hAnsi="Times New Roman"/>
                <w:sz w:val="28"/>
                <w:szCs w:val="28"/>
                <w:lang w:val="nl-NL"/>
              </w:rPr>
              <w:t>t</w:t>
            </w:r>
            <w:r w:rsidR="003230AC">
              <w:rPr>
                <w:rFonts w:ascii="Times New Roman" w:hAnsi="Times New Roman"/>
                <w:sz w:val="28"/>
                <w:szCs w:val="28"/>
                <w:lang w:val="nl-NL"/>
              </w:rPr>
              <w:t>, tu sửa cơ sở vật chất và đồ dùng, đồ chơi chuẩn bị cá</w:t>
            </w:r>
            <w:r w:rsidR="003230AC" w:rsidRPr="0055415F">
              <w:rPr>
                <w:rFonts w:ascii="Times New Roman" w:hAnsi="Times New Roman"/>
                <w:sz w:val="28"/>
                <w:szCs w:val="28"/>
                <w:lang w:val="nl-NL"/>
              </w:rPr>
              <w:t xml:space="preserve">c điều kiện phục vụ năm học mới </w:t>
            </w:r>
            <w:r>
              <w:rPr>
                <w:rFonts w:ascii="Times New Roman" w:hAnsi="Times New Roman"/>
                <w:sz w:val="28"/>
                <w:szCs w:val="28"/>
                <w:lang w:val="vi-VN"/>
              </w:rPr>
              <w:t>2025 - 2026</w:t>
            </w:r>
          </w:p>
          <w:p w:rsidR="003230AC" w:rsidRPr="005C6240" w:rsidRDefault="00DB45FA" w:rsidP="00F438DE">
            <w:pPr>
              <w:widowControl w:val="0"/>
              <w:spacing w:after="0" w:line="360" w:lineRule="exact"/>
              <w:jc w:val="both"/>
              <w:rPr>
                <w:rFonts w:ascii="Times New Roman" w:hAnsi="Times New Roman"/>
                <w:sz w:val="28"/>
                <w:lang w:val="fr-FR"/>
              </w:rPr>
            </w:pPr>
            <w:r>
              <w:rPr>
                <w:rFonts w:ascii="Times New Roman" w:hAnsi="Times New Roman"/>
                <w:sz w:val="28"/>
                <w:lang w:val="vi-VN"/>
              </w:rPr>
              <w:t>2</w:t>
            </w:r>
            <w:r w:rsidR="003230AC">
              <w:rPr>
                <w:sz w:val="28"/>
                <w:lang w:val="fr-FR"/>
              </w:rPr>
              <w:t xml:space="preserve">. </w:t>
            </w:r>
            <w:r w:rsidR="003230AC" w:rsidRPr="009F1640">
              <w:rPr>
                <w:rFonts w:ascii="Times New Roman" w:hAnsi="Times New Roman"/>
                <w:sz w:val="28"/>
                <w:lang w:val="fr-FR"/>
              </w:rPr>
              <w:t xml:space="preserve">Xây dựng kế hoạch </w:t>
            </w:r>
            <w:r>
              <w:rPr>
                <w:rFonts w:ascii="Times New Roman" w:hAnsi="Times New Roman"/>
                <w:sz w:val="28"/>
                <w:lang w:val="vi-VN"/>
              </w:rPr>
              <w:t xml:space="preserve">và tổ chức </w:t>
            </w:r>
            <w:r w:rsidR="003230AC" w:rsidRPr="009F1640">
              <w:rPr>
                <w:rFonts w:ascii="Times New Roman" w:hAnsi="Times New Roman"/>
                <w:sz w:val="28"/>
                <w:lang w:val="fr-FR"/>
              </w:rPr>
              <w:t>điều tra phổ cập.</w:t>
            </w:r>
          </w:p>
        </w:tc>
        <w:tc>
          <w:tcPr>
            <w:tcW w:w="1134" w:type="dxa"/>
            <w:shd w:val="clear" w:color="auto" w:fill="auto"/>
          </w:tcPr>
          <w:p w:rsidR="003230AC" w:rsidRPr="006C150F" w:rsidRDefault="003230AC" w:rsidP="00F438DE">
            <w:pPr>
              <w:widowControl w:val="0"/>
              <w:spacing w:after="0" w:line="360" w:lineRule="exact"/>
              <w:jc w:val="both"/>
              <w:rPr>
                <w:sz w:val="28"/>
                <w:lang w:val="fr-FR"/>
              </w:rPr>
            </w:pPr>
          </w:p>
        </w:tc>
      </w:tr>
    </w:tbl>
    <w:p w:rsidR="003230AC" w:rsidRPr="006C150F" w:rsidRDefault="003230AC" w:rsidP="00F438DE">
      <w:pPr>
        <w:widowControl w:val="0"/>
        <w:overflowPunct w:val="0"/>
        <w:autoSpaceDE w:val="0"/>
        <w:autoSpaceDN w:val="0"/>
        <w:adjustRightInd w:val="0"/>
        <w:spacing w:after="0" w:line="360" w:lineRule="exact"/>
        <w:ind w:firstLine="720"/>
        <w:jc w:val="both"/>
        <w:textAlignment w:val="baseline"/>
        <w:rPr>
          <w:sz w:val="28"/>
          <w:szCs w:val="28"/>
          <w:lang w:val="vi-VN"/>
        </w:rPr>
      </w:pPr>
    </w:p>
    <w:p w:rsidR="003230AC" w:rsidRPr="006C150F" w:rsidRDefault="003230AC" w:rsidP="00F438DE">
      <w:pPr>
        <w:widowControl w:val="0"/>
        <w:spacing w:after="0" w:line="360" w:lineRule="exact"/>
        <w:jc w:val="both"/>
        <w:rPr>
          <w:b/>
          <w:sz w:val="28"/>
        </w:rPr>
      </w:pPr>
    </w:p>
    <w:p w:rsidR="003230AC" w:rsidRPr="006C150F" w:rsidRDefault="003230AC" w:rsidP="00F438DE">
      <w:pPr>
        <w:widowControl w:val="0"/>
        <w:spacing w:after="0" w:line="360" w:lineRule="exact"/>
        <w:jc w:val="both"/>
        <w:rPr>
          <w:b/>
          <w:sz w:val="28"/>
        </w:rPr>
      </w:pPr>
    </w:p>
    <w:p w:rsidR="003230AC" w:rsidRPr="006C150F" w:rsidRDefault="003230AC" w:rsidP="00F438DE">
      <w:pPr>
        <w:widowControl w:val="0"/>
        <w:spacing w:after="0" w:line="360" w:lineRule="exact"/>
        <w:jc w:val="both"/>
        <w:rPr>
          <w:b/>
          <w:sz w:val="28"/>
          <w:szCs w:val="28"/>
        </w:rPr>
      </w:pPr>
    </w:p>
    <w:p w:rsidR="003230AC" w:rsidRPr="00071BFF" w:rsidRDefault="003230AC" w:rsidP="00F438DE">
      <w:pPr>
        <w:widowControl w:val="0"/>
        <w:spacing w:after="0" w:line="360" w:lineRule="auto"/>
        <w:ind w:firstLine="720"/>
        <w:jc w:val="both"/>
        <w:rPr>
          <w:rFonts w:ascii="Times New Roman" w:hAnsi="Times New Roman"/>
          <w:sz w:val="28"/>
          <w:szCs w:val="28"/>
          <w:lang w:val="nl-NL"/>
        </w:rPr>
      </w:pPr>
    </w:p>
    <w:p w:rsidR="00DF3ED9" w:rsidRPr="00A80915" w:rsidRDefault="00DF3ED9"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720"/>
        <w:jc w:val="both"/>
        <w:rPr>
          <w:rFonts w:ascii="Times New Roman" w:hAnsi="Times New Roman"/>
          <w:bCs/>
          <w:iCs/>
          <w:sz w:val="28"/>
          <w:szCs w:val="28"/>
        </w:rPr>
      </w:pPr>
    </w:p>
    <w:p w:rsidR="00B43B10" w:rsidRPr="00BA02B5" w:rsidRDefault="00B43B10" w:rsidP="00F438DE">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ind w:firstLine="720"/>
        <w:jc w:val="both"/>
        <w:rPr>
          <w:rFonts w:ascii="Times New Roman" w:hAnsi="Times New Roman"/>
          <w:sz w:val="28"/>
          <w:szCs w:val="28"/>
          <w:lang w:val="vi-VN"/>
        </w:rPr>
      </w:pPr>
    </w:p>
    <w:sectPr w:rsidR="00B43B10" w:rsidRPr="00BA02B5" w:rsidSect="007F54FE">
      <w:headerReference w:type="default" r:id="rId8"/>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A0" w:rsidRDefault="00F46BA0" w:rsidP="001E61E4">
      <w:pPr>
        <w:spacing w:after="0" w:line="240" w:lineRule="auto"/>
      </w:pPr>
      <w:r>
        <w:separator/>
      </w:r>
    </w:p>
  </w:endnote>
  <w:endnote w:type="continuationSeparator" w:id="0">
    <w:p w:rsidR="00F46BA0" w:rsidRDefault="00F46BA0" w:rsidP="001E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A0" w:rsidRDefault="00F46BA0" w:rsidP="001E61E4">
      <w:pPr>
        <w:spacing w:after="0" w:line="240" w:lineRule="auto"/>
      </w:pPr>
      <w:r>
        <w:separator/>
      </w:r>
    </w:p>
  </w:footnote>
  <w:footnote w:type="continuationSeparator" w:id="0">
    <w:p w:rsidR="00F46BA0" w:rsidRDefault="00F46BA0" w:rsidP="001E61E4">
      <w:pPr>
        <w:spacing w:after="0" w:line="240" w:lineRule="auto"/>
      </w:pPr>
      <w:r>
        <w:continuationSeparator/>
      </w:r>
    </w:p>
  </w:footnote>
  <w:footnote w:id="1">
    <w:p w:rsidR="003230AC" w:rsidRPr="00A1380F" w:rsidRDefault="003230AC" w:rsidP="00A1380F">
      <w:pPr>
        <w:pStyle w:val="ListParagraph"/>
        <w:spacing w:after="0" w:line="360" w:lineRule="auto"/>
        <w:ind w:left="221"/>
        <w:jc w:val="both"/>
        <w:rPr>
          <w:rFonts w:ascii="Times New Roman" w:hAnsi="Times New Roman"/>
          <w:spacing w:val="-6"/>
          <w:sz w:val="20"/>
          <w:szCs w:val="20"/>
          <w:lang w:val="nl-NL"/>
        </w:rPr>
      </w:pPr>
      <w:r w:rsidRPr="00A1380F">
        <w:rPr>
          <w:rStyle w:val="FootnoteReference"/>
          <w:sz w:val="20"/>
          <w:szCs w:val="20"/>
        </w:rPr>
        <w:footnoteRef/>
      </w:r>
      <w:r w:rsidRPr="00A1380F">
        <w:rPr>
          <w:sz w:val="20"/>
          <w:szCs w:val="20"/>
        </w:rPr>
        <w:t xml:space="preserve"> </w:t>
      </w:r>
      <w:r w:rsidRPr="00A1380F">
        <w:rPr>
          <w:rFonts w:ascii="Times New Roman" w:hAnsi="Times New Roman"/>
          <w:sz w:val="20"/>
          <w:szCs w:val="20"/>
          <w:lang w:val="nl-NL"/>
        </w:rPr>
        <w:t>Hiện đã ra lớp</w:t>
      </w:r>
      <w:r w:rsidRPr="00A1380F">
        <w:rPr>
          <w:rFonts w:ascii="Times New Roman" w:hAnsi="Times New Roman"/>
          <w:spacing w:val="-6"/>
          <w:sz w:val="20"/>
          <w:szCs w:val="20"/>
          <w:lang w:val="nl-NL"/>
        </w:rPr>
        <w:t xml:space="preserve"> </w:t>
      </w:r>
      <w:r w:rsidRPr="00A1380F">
        <w:rPr>
          <w:rFonts w:ascii="Times New Roman" w:hAnsi="Times New Roman"/>
          <w:spacing w:val="-6"/>
          <w:sz w:val="20"/>
          <w:szCs w:val="20"/>
          <w:lang w:val="vi-VN"/>
        </w:rPr>
        <w:t>48/185</w:t>
      </w:r>
      <w:r w:rsidRPr="00A1380F">
        <w:rPr>
          <w:rFonts w:ascii="Times New Roman" w:hAnsi="Times New Roman"/>
          <w:spacing w:val="-6"/>
          <w:sz w:val="20"/>
          <w:szCs w:val="20"/>
          <w:lang w:val="nl-NL"/>
        </w:rPr>
        <w:t xml:space="preserve"> cháu  =  </w:t>
      </w:r>
      <w:r w:rsidRPr="00A1380F">
        <w:rPr>
          <w:rFonts w:ascii="Times New Roman" w:hAnsi="Times New Roman"/>
          <w:spacing w:val="-6"/>
          <w:sz w:val="20"/>
          <w:szCs w:val="20"/>
          <w:lang w:val="vi-VN"/>
        </w:rPr>
        <w:t>26</w:t>
      </w:r>
      <w:r w:rsidRPr="00A1380F">
        <w:rPr>
          <w:rFonts w:ascii="Times New Roman" w:hAnsi="Times New Roman"/>
          <w:spacing w:val="-6"/>
          <w:sz w:val="20"/>
          <w:szCs w:val="20"/>
          <w:lang w:val="nl-NL"/>
        </w:rPr>
        <w:t xml:space="preserve">% </w:t>
      </w:r>
    </w:p>
  </w:footnote>
  <w:footnote w:id="2">
    <w:p w:rsidR="003230AC" w:rsidRPr="00A1380F" w:rsidRDefault="003230AC" w:rsidP="00A1380F">
      <w:pPr>
        <w:pStyle w:val="ListParagraph"/>
        <w:spacing w:after="0" w:line="360" w:lineRule="auto"/>
        <w:ind w:left="221"/>
        <w:jc w:val="both"/>
        <w:rPr>
          <w:rFonts w:ascii="Times New Roman" w:hAnsi="Times New Roman"/>
          <w:sz w:val="20"/>
          <w:szCs w:val="20"/>
          <w:lang w:val="vi-VN"/>
        </w:rPr>
      </w:pPr>
      <w:r>
        <w:rPr>
          <w:rStyle w:val="FootnoteReference"/>
        </w:rPr>
        <w:footnoteRef/>
      </w:r>
      <w:r>
        <w:t xml:space="preserve"> </w:t>
      </w:r>
      <w:r w:rsidRPr="00A1380F">
        <w:rPr>
          <w:rFonts w:ascii="Times New Roman" w:hAnsi="Times New Roman"/>
          <w:sz w:val="20"/>
          <w:szCs w:val="20"/>
          <w:lang w:val="vi-VN"/>
        </w:rPr>
        <w:t>Hiện tại: Trẻ ở xã học tại địa bàn xã: 310 cháu + trẻ ở xã học tại địa bàn khác: 11 cháu. Tổng trẻ cần phải huy động đã đến trường là: 321 cháu đạt tỷ lệ 100%)</w:t>
      </w:r>
    </w:p>
    <w:p w:rsidR="003230AC" w:rsidRPr="00A1380F" w:rsidRDefault="003230AC" w:rsidP="00A1380F">
      <w:pPr>
        <w:pStyle w:val="ListParagraph"/>
        <w:spacing w:after="0" w:line="360" w:lineRule="auto"/>
        <w:ind w:left="221"/>
        <w:jc w:val="both"/>
        <w:rPr>
          <w:rFonts w:ascii="Times New Roman" w:hAnsi="Times New Roman"/>
          <w:sz w:val="20"/>
          <w:szCs w:val="20"/>
          <w:lang w:val="vi-VN"/>
        </w:rPr>
      </w:pPr>
      <w:r w:rsidRPr="00A1380F">
        <w:rPr>
          <w:rFonts w:ascii="Times New Roman" w:hAnsi="Times New Roman"/>
          <w:sz w:val="20"/>
          <w:szCs w:val="20"/>
          <w:lang w:val="nl-NL"/>
        </w:rPr>
        <w:t xml:space="preserve">-  Hiện tại cháu mẫu giáo </w:t>
      </w:r>
      <w:r w:rsidRPr="00A1380F">
        <w:rPr>
          <w:rFonts w:ascii="Times New Roman" w:hAnsi="Times New Roman"/>
          <w:sz w:val="20"/>
          <w:szCs w:val="20"/>
          <w:lang w:val="vi-VN"/>
        </w:rPr>
        <w:t>đang học tại trường</w:t>
      </w:r>
      <w:r w:rsidRPr="00A1380F">
        <w:rPr>
          <w:rFonts w:ascii="Times New Roman" w:hAnsi="Times New Roman"/>
          <w:sz w:val="20"/>
          <w:szCs w:val="20"/>
          <w:lang w:val="nl-NL"/>
        </w:rPr>
        <w:t xml:space="preserve"> là: </w:t>
      </w:r>
      <w:r w:rsidRPr="00A1380F">
        <w:rPr>
          <w:rFonts w:ascii="Times New Roman" w:hAnsi="Times New Roman"/>
          <w:sz w:val="20"/>
          <w:szCs w:val="20"/>
          <w:lang w:val="vi-VN"/>
        </w:rPr>
        <w:t>335 cháu; trong đó: (Trẻ ở xã học tại địa bàn xã là: 310 trẻ + 25 trẻ từ nơi khác đến học nhờ); cụ thể các độ tuổi như sau:</w:t>
      </w:r>
    </w:p>
    <w:p w:rsidR="003230AC" w:rsidRPr="00A1380F" w:rsidRDefault="003230AC" w:rsidP="00A1380F">
      <w:pPr>
        <w:pStyle w:val="ListParagraph"/>
        <w:spacing w:after="0" w:line="360" w:lineRule="auto"/>
        <w:ind w:left="221"/>
        <w:jc w:val="both"/>
        <w:rPr>
          <w:rFonts w:ascii="Times New Roman" w:hAnsi="Times New Roman"/>
          <w:sz w:val="20"/>
          <w:szCs w:val="20"/>
          <w:lang w:val="vi-VN"/>
        </w:rPr>
      </w:pPr>
      <w:r>
        <w:rPr>
          <w:rFonts w:ascii="Times New Roman" w:hAnsi="Times New Roman"/>
          <w:b/>
          <w:i/>
          <w:sz w:val="20"/>
          <w:szCs w:val="20"/>
          <w:lang w:val="nl-NL"/>
        </w:rPr>
        <w:t xml:space="preserve">         </w:t>
      </w:r>
      <w:r w:rsidRPr="00A1380F">
        <w:rPr>
          <w:rFonts w:ascii="Times New Roman" w:hAnsi="Times New Roman"/>
          <w:b/>
          <w:i/>
          <w:sz w:val="20"/>
          <w:szCs w:val="20"/>
          <w:lang w:val="nl-NL"/>
        </w:rPr>
        <w:t xml:space="preserve"> </w:t>
      </w:r>
      <w:r w:rsidRPr="00A1380F">
        <w:rPr>
          <w:rFonts w:ascii="Times New Roman" w:hAnsi="Times New Roman"/>
          <w:spacing w:val="-6"/>
          <w:sz w:val="20"/>
          <w:szCs w:val="20"/>
          <w:lang w:val="nl-NL"/>
        </w:rPr>
        <w:t xml:space="preserve">+ </w:t>
      </w:r>
      <w:r w:rsidRPr="00A1380F">
        <w:rPr>
          <w:rFonts w:ascii="Times New Roman" w:hAnsi="Times New Roman"/>
          <w:sz w:val="20"/>
          <w:szCs w:val="20"/>
          <w:lang w:val="nl-NL"/>
        </w:rPr>
        <w:t xml:space="preserve">Mẫu giáo 5 tuổi </w:t>
      </w:r>
      <w:r w:rsidRPr="00A1380F">
        <w:rPr>
          <w:rFonts w:ascii="Times New Roman" w:hAnsi="Times New Roman"/>
          <w:sz w:val="20"/>
          <w:szCs w:val="20"/>
          <w:lang w:val="vi-VN"/>
        </w:rPr>
        <w:t>112/112</w:t>
      </w:r>
      <w:r w:rsidRPr="00A1380F">
        <w:rPr>
          <w:rFonts w:ascii="Times New Roman" w:hAnsi="Times New Roman"/>
          <w:sz w:val="20"/>
          <w:szCs w:val="20"/>
          <w:lang w:val="nl-NL"/>
        </w:rPr>
        <w:t xml:space="preserve"> cháu </w:t>
      </w:r>
      <w:r w:rsidRPr="00A1380F">
        <w:rPr>
          <w:rFonts w:ascii="Times New Roman" w:hAnsi="Times New Roman"/>
          <w:sz w:val="20"/>
          <w:szCs w:val="20"/>
          <w:lang w:val="vi-VN"/>
        </w:rPr>
        <w:t xml:space="preserve"> (Trong đó có 1 cháu khuyết tật sinh năm 2017 học lại; 5 cháu học nhờ)</w:t>
      </w:r>
    </w:p>
    <w:p w:rsidR="003230AC" w:rsidRPr="00A1380F" w:rsidRDefault="003230AC" w:rsidP="00A1380F">
      <w:pPr>
        <w:pStyle w:val="ListParagraph"/>
        <w:spacing w:after="0" w:line="360" w:lineRule="auto"/>
        <w:ind w:left="221"/>
        <w:jc w:val="both"/>
        <w:rPr>
          <w:rFonts w:ascii="Times New Roman" w:hAnsi="Times New Roman"/>
          <w:sz w:val="20"/>
          <w:szCs w:val="20"/>
          <w:lang w:val="vi-VN"/>
        </w:rPr>
      </w:pPr>
      <w:r w:rsidRPr="00A1380F">
        <w:rPr>
          <w:rFonts w:ascii="Times New Roman" w:hAnsi="Times New Roman"/>
          <w:sz w:val="20"/>
          <w:szCs w:val="20"/>
          <w:lang w:val="nl-NL"/>
        </w:rPr>
        <w:t xml:space="preserve">          + Mẫu giáo 4 tuổi </w:t>
      </w:r>
      <w:r w:rsidRPr="00A1380F">
        <w:rPr>
          <w:rFonts w:ascii="Times New Roman" w:hAnsi="Times New Roman"/>
          <w:sz w:val="20"/>
          <w:szCs w:val="20"/>
          <w:lang w:val="vi-VN"/>
        </w:rPr>
        <w:t>126/126</w:t>
      </w:r>
      <w:r w:rsidRPr="00A1380F">
        <w:rPr>
          <w:rFonts w:ascii="Times New Roman" w:hAnsi="Times New Roman"/>
          <w:sz w:val="20"/>
          <w:szCs w:val="20"/>
          <w:lang w:val="nl-NL"/>
        </w:rPr>
        <w:t xml:space="preserve"> cháu </w:t>
      </w:r>
      <w:r w:rsidRPr="00A1380F">
        <w:rPr>
          <w:rFonts w:ascii="Times New Roman" w:hAnsi="Times New Roman"/>
          <w:sz w:val="20"/>
          <w:szCs w:val="20"/>
          <w:lang w:val="vi-VN"/>
        </w:rPr>
        <w:t>(Trong đó có 13 cháu học nhờ)</w:t>
      </w:r>
    </w:p>
    <w:p w:rsidR="003230AC" w:rsidRPr="00A1380F" w:rsidRDefault="003230AC" w:rsidP="00A1380F">
      <w:pPr>
        <w:pStyle w:val="ListParagraph"/>
        <w:spacing w:after="0" w:line="360" w:lineRule="auto"/>
        <w:ind w:left="221"/>
        <w:jc w:val="both"/>
        <w:rPr>
          <w:rFonts w:ascii="Times New Roman" w:hAnsi="Times New Roman"/>
          <w:sz w:val="20"/>
          <w:szCs w:val="20"/>
          <w:lang w:val="vi-VN"/>
        </w:rPr>
      </w:pPr>
      <w:r w:rsidRPr="00A1380F">
        <w:rPr>
          <w:rFonts w:ascii="Times New Roman" w:hAnsi="Times New Roman"/>
          <w:spacing w:val="-6"/>
          <w:sz w:val="20"/>
          <w:szCs w:val="20"/>
          <w:lang w:val="nl-NL"/>
        </w:rPr>
        <w:t xml:space="preserve">           + Mẫu giáo 3 tuổi</w:t>
      </w:r>
      <w:r w:rsidRPr="00A1380F">
        <w:rPr>
          <w:rFonts w:ascii="Times New Roman" w:hAnsi="Times New Roman"/>
          <w:sz w:val="20"/>
          <w:szCs w:val="20"/>
          <w:lang w:val="nl-NL"/>
        </w:rPr>
        <w:t xml:space="preserve"> </w:t>
      </w:r>
      <w:r w:rsidRPr="00A1380F">
        <w:rPr>
          <w:rFonts w:ascii="Times New Roman" w:hAnsi="Times New Roman"/>
          <w:sz w:val="20"/>
          <w:szCs w:val="20"/>
          <w:lang w:val="vi-VN"/>
        </w:rPr>
        <w:t>97/97</w:t>
      </w:r>
      <w:r w:rsidRPr="00A1380F">
        <w:rPr>
          <w:rFonts w:ascii="Times New Roman" w:hAnsi="Times New Roman"/>
          <w:sz w:val="20"/>
          <w:szCs w:val="20"/>
          <w:lang w:val="nl-NL"/>
        </w:rPr>
        <w:t xml:space="preserve"> cháu </w:t>
      </w:r>
      <w:r w:rsidRPr="00A1380F">
        <w:rPr>
          <w:rFonts w:ascii="Times New Roman" w:hAnsi="Times New Roman"/>
          <w:sz w:val="20"/>
          <w:szCs w:val="20"/>
          <w:lang w:val="vi-VN"/>
        </w:rPr>
        <w:t>(Trong đó có 6 cháu học nhờ).</w:t>
      </w:r>
    </w:p>
    <w:p w:rsidR="003230AC" w:rsidRPr="00A1380F" w:rsidRDefault="003230AC">
      <w:pPr>
        <w:pStyle w:val="FootnoteText"/>
        <w:rPr>
          <w:lang w:val="vi-VN"/>
        </w:rPr>
      </w:pPr>
    </w:p>
  </w:footnote>
  <w:footnote w:id="3">
    <w:p w:rsidR="003230AC" w:rsidRPr="00503465" w:rsidRDefault="003230AC">
      <w:pPr>
        <w:pStyle w:val="FootnoteText"/>
        <w:rPr>
          <w:sz w:val="20"/>
          <w:szCs w:val="20"/>
          <w:lang w:val="vi-VN"/>
        </w:rPr>
      </w:pPr>
      <w:r w:rsidRPr="00503465">
        <w:rPr>
          <w:rStyle w:val="FootnoteReference"/>
          <w:sz w:val="20"/>
          <w:szCs w:val="20"/>
        </w:rPr>
        <w:footnoteRef/>
      </w:r>
      <w:r w:rsidRPr="00503465">
        <w:rPr>
          <w:sz w:val="20"/>
          <w:szCs w:val="20"/>
        </w:rPr>
        <w:t xml:space="preserve"> </w:t>
      </w:r>
      <w:r w:rsidRPr="00503465">
        <w:rPr>
          <w:sz w:val="20"/>
          <w:szCs w:val="20"/>
          <w:lang w:val="vi-VN"/>
        </w:rPr>
        <w:t>Hiện tại nhà trường đang thiếu 2 phòng học, 2 phòng chức năng, 1 phòng họp và để đảm bảo đủ phòng theo tỷ lệ huy động thì cần thêm 2 phòng học nữa. Tổng là 7 phòng.</w:t>
      </w:r>
    </w:p>
  </w:footnote>
  <w:footnote w:id="4">
    <w:p w:rsidR="003230AC" w:rsidRPr="00C30018" w:rsidRDefault="003230AC">
      <w:pPr>
        <w:pStyle w:val="FootnoteText"/>
        <w:rPr>
          <w:sz w:val="20"/>
          <w:szCs w:val="20"/>
          <w:lang w:val="vi-VN"/>
        </w:rPr>
      </w:pPr>
      <w:r w:rsidRPr="00C30018">
        <w:rPr>
          <w:rStyle w:val="FootnoteReference"/>
          <w:sz w:val="20"/>
          <w:szCs w:val="20"/>
        </w:rPr>
        <w:footnoteRef/>
      </w:r>
      <w:r w:rsidRPr="00C30018">
        <w:rPr>
          <w:sz w:val="20"/>
          <w:szCs w:val="20"/>
        </w:rPr>
        <w:t xml:space="preserve"> </w:t>
      </w:r>
      <w:r w:rsidRPr="00C30018">
        <w:rPr>
          <w:sz w:val="20"/>
          <w:szCs w:val="20"/>
          <w:lang w:val="vi-VN"/>
        </w:rPr>
        <w:t>Hiện tại nhà trường</w:t>
      </w:r>
      <w:r>
        <w:rPr>
          <w:sz w:val="20"/>
          <w:szCs w:val="20"/>
          <w:lang w:val="vi-VN"/>
        </w:rPr>
        <w:t xml:space="preserve"> có 32 giáo viên/16 nhóm lớp đảm bảo trình độ chuẩn và trên chuẩn; trong đó</w:t>
      </w:r>
      <w:r w:rsidRPr="00C30018">
        <w:rPr>
          <w:sz w:val="20"/>
          <w:szCs w:val="20"/>
          <w:lang w:val="vi-VN"/>
        </w:rPr>
        <w:t xml:space="preserve"> có 2 giáo viên</w:t>
      </w:r>
      <w:r>
        <w:rPr>
          <w:sz w:val="20"/>
          <w:szCs w:val="20"/>
          <w:lang w:val="vi-VN"/>
        </w:rPr>
        <w:t xml:space="preserve"> đang</w:t>
      </w:r>
      <w:r w:rsidRPr="00C30018">
        <w:rPr>
          <w:sz w:val="20"/>
          <w:szCs w:val="20"/>
          <w:lang w:val="vi-VN"/>
        </w:rPr>
        <w:t xml:space="preserve"> nghỉ thai sản </w:t>
      </w:r>
      <w:r>
        <w:rPr>
          <w:sz w:val="20"/>
          <w:szCs w:val="20"/>
          <w:lang w:val="vi-VN"/>
        </w:rPr>
        <w:t xml:space="preserve">, nhà trường </w:t>
      </w:r>
      <w:r w:rsidRPr="00C30018">
        <w:rPr>
          <w:sz w:val="20"/>
          <w:szCs w:val="20"/>
          <w:lang w:val="vi-VN"/>
        </w:rPr>
        <w:t xml:space="preserve">đã bố trí hợp đồng 2 giáo viên có đủ trình độ chuyên môn, nghiệp vụ dạy thay thế </w:t>
      </w:r>
      <w:r>
        <w:rPr>
          <w:sz w:val="20"/>
          <w:szCs w:val="20"/>
          <w:lang w:val="vi-VN"/>
        </w:rPr>
        <w:t xml:space="preserve">gv nghỉ thai sản </w:t>
      </w:r>
      <w:r w:rsidRPr="00C30018">
        <w:rPr>
          <w:sz w:val="20"/>
          <w:szCs w:val="20"/>
          <w:lang w:val="vi-VN"/>
        </w:rPr>
        <w:t>đảm bảo 2 giáo viên/lớp.</w:t>
      </w:r>
    </w:p>
  </w:footnote>
  <w:footnote w:id="5">
    <w:p w:rsidR="003230AC" w:rsidRPr="00C30018" w:rsidRDefault="003230AC" w:rsidP="00C30018">
      <w:pPr>
        <w:widowControl w:val="0"/>
        <w:pBdr>
          <w:top w:val="dotted" w:sz="4" w:space="0" w:color="FFFFFF"/>
          <w:left w:val="dotted" w:sz="4" w:space="0" w:color="FFFFFF"/>
          <w:bottom w:val="dotted" w:sz="4" w:space="23" w:color="FFFFFF"/>
          <w:right w:val="dotted" w:sz="4" w:space="0" w:color="FFFFFF"/>
        </w:pBdr>
        <w:shd w:val="clear" w:color="auto" w:fill="FFFFFF"/>
        <w:spacing w:after="0" w:line="240" w:lineRule="auto"/>
        <w:jc w:val="both"/>
        <w:rPr>
          <w:rFonts w:ascii="Times New Roman" w:hAnsi="Times New Roman"/>
          <w:sz w:val="20"/>
          <w:szCs w:val="20"/>
        </w:rPr>
      </w:pPr>
      <w:r w:rsidRPr="00C30018">
        <w:rPr>
          <w:rStyle w:val="FootnoteReference"/>
          <w:rFonts w:ascii="Times New Roman" w:hAnsi="Times New Roman"/>
          <w:sz w:val="20"/>
          <w:szCs w:val="20"/>
        </w:rPr>
        <w:footnoteRef/>
      </w:r>
      <w:r w:rsidRPr="00C30018">
        <w:rPr>
          <w:rFonts w:ascii="Times New Roman" w:hAnsi="Times New Roman"/>
          <w:sz w:val="20"/>
          <w:szCs w:val="20"/>
        </w:rPr>
        <w:t xml:space="preserve"> </w:t>
      </w:r>
      <w:r w:rsidRPr="00C30018">
        <w:rPr>
          <w:rFonts w:ascii="Times New Roman" w:hAnsi="Times New Roman"/>
          <w:sz w:val="20"/>
          <w:szCs w:val="20"/>
          <w:lang w:val="vi-VN"/>
        </w:rPr>
        <w:t xml:space="preserve">Năm học 2024 – 2025 kết hợp với 1 số trường trong cụm tổ chức chuyên đề theo hướng nghiên cứu bài giảng </w:t>
      </w:r>
      <w:r w:rsidRPr="00C30018">
        <w:rPr>
          <w:rFonts w:ascii="Times New Roman" w:hAnsi="Times New Roman"/>
          <w:sz w:val="20"/>
          <w:szCs w:val="20"/>
        </w:rPr>
        <w:t xml:space="preserve">để tạo môi trường giao lưu, học hỏi, sinh hoạt chuyên môn sâu, rộng </w:t>
      </w:r>
      <w:r>
        <w:rPr>
          <w:rFonts w:ascii="Times New Roman" w:hAnsi="Times New Roman"/>
          <w:sz w:val="20"/>
          <w:szCs w:val="20"/>
          <w:lang w:val="vi-VN"/>
        </w:rPr>
        <w:t>giúp</w:t>
      </w:r>
      <w:r w:rsidRPr="00C30018">
        <w:rPr>
          <w:rFonts w:ascii="Times New Roman" w:hAnsi="Times New Roman"/>
          <w:sz w:val="20"/>
          <w:szCs w:val="20"/>
        </w:rPr>
        <w:t xml:space="preserve"> CBQL, GV sáng tạo, chia sẻ kinh nghiệm trong thực </w:t>
      </w:r>
      <w:r>
        <w:rPr>
          <w:rFonts w:ascii="Times New Roman" w:hAnsi="Times New Roman"/>
          <w:sz w:val="20"/>
          <w:szCs w:val="20"/>
        </w:rPr>
        <w:t>hiê</w:t>
      </w:r>
      <w:r w:rsidRPr="00C30018">
        <w:rPr>
          <w:rFonts w:ascii="Times New Roman" w:hAnsi="Times New Roman"/>
          <w:sz w:val="20"/>
          <w:szCs w:val="20"/>
        </w:rPr>
        <w:t xml:space="preserve">n nhiệm vụ nuôi dưỡng, chăm sóc và đổi mới GDMN. </w:t>
      </w:r>
    </w:p>
  </w:footnote>
  <w:footnote w:id="6">
    <w:p w:rsidR="003230AC" w:rsidRPr="00E75D9B" w:rsidRDefault="003230AC">
      <w:pPr>
        <w:pStyle w:val="FootnoteText"/>
        <w:rPr>
          <w:sz w:val="20"/>
          <w:szCs w:val="20"/>
          <w:lang w:val="vi-VN"/>
        </w:rPr>
      </w:pPr>
      <w:r w:rsidRPr="00E75D9B">
        <w:rPr>
          <w:rStyle w:val="FootnoteReference"/>
          <w:sz w:val="20"/>
          <w:szCs w:val="20"/>
        </w:rPr>
        <w:footnoteRef/>
      </w:r>
      <w:r w:rsidRPr="00E75D9B">
        <w:rPr>
          <w:sz w:val="20"/>
          <w:szCs w:val="20"/>
        </w:rPr>
        <w:t xml:space="preserve"> </w:t>
      </w:r>
      <w:r>
        <w:rPr>
          <w:sz w:val="20"/>
          <w:szCs w:val="20"/>
          <w:lang w:val="vi-VN"/>
        </w:rPr>
        <w:t>Giao cho khối mẫu giáo 5 tuổi xây dựng môi trường hoạt động cho trẻ, tổ chức chuyên để, xây dựng lớp điểm.</w:t>
      </w:r>
      <w:r w:rsidRPr="00E75D9B">
        <w:rPr>
          <w:sz w:val="20"/>
          <w:szCs w:val="20"/>
          <w:lang w:val="vi-VN"/>
        </w:rPr>
        <w:t xml:space="preserve"> </w:t>
      </w:r>
    </w:p>
  </w:footnote>
  <w:footnote w:id="7">
    <w:p w:rsidR="003230AC" w:rsidRPr="00E75D9B" w:rsidRDefault="003230AC">
      <w:pPr>
        <w:pStyle w:val="FootnoteText"/>
        <w:rPr>
          <w:sz w:val="20"/>
          <w:szCs w:val="20"/>
          <w:lang w:val="vi-VN"/>
        </w:rPr>
      </w:pPr>
      <w:r w:rsidRPr="00E75D9B">
        <w:rPr>
          <w:rStyle w:val="FootnoteReference"/>
          <w:sz w:val="20"/>
          <w:szCs w:val="20"/>
        </w:rPr>
        <w:footnoteRef/>
      </w:r>
      <w:r w:rsidRPr="00E75D9B">
        <w:rPr>
          <w:sz w:val="20"/>
          <w:szCs w:val="20"/>
        </w:rPr>
        <w:t xml:space="preserve"> </w:t>
      </w:r>
      <w:r w:rsidRPr="00E75D9B">
        <w:rPr>
          <w:sz w:val="20"/>
          <w:szCs w:val="20"/>
          <w:lang w:val="vi-VN"/>
        </w:rPr>
        <w:t>Nhà trường xây dựng kế hoạch kiểm tra, đánh giá cho năm học và kiểm tra đột xuất, đảm bảo 100% cán bộ, giáo viên, nhân viên được kiểm tra, đánh giá, rút kinh nghiệm.</w:t>
      </w:r>
      <w:r>
        <w:rPr>
          <w:sz w:val="20"/>
          <w:szCs w:val="20"/>
          <w:lang w:val="vi-VN"/>
        </w:rPr>
        <w:t xml:space="preserve"> Phấn đấu 100% giáo viên đạt chuẩn nghề nghiệp từ loại khá trở lên. Đánh giá viên chức cuối năm học 100%  viên chức trong nhà trường hoàn thành tốt nhiệm vụ trở lên.</w:t>
      </w:r>
    </w:p>
  </w:footnote>
  <w:footnote w:id="8">
    <w:p w:rsidR="003230AC" w:rsidRPr="006077D5" w:rsidRDefault="003230AC">
      <w:pPr>
        <w:pStyle w:val="FootnoteText"/>
        <w:rPr>
          <w:sz w:val="20"/>
          <w:szCs w:val="20"/>
          <w:lang w:val="vi-VN"/>
        </w:rPr>
      </w:pPr>
      <w:r>
        <w:rPr>
          <w:rStyle w:val="FootnoteReference"/>
        </w:rPr>
        <w:footnoteRef/>
      </w:r>
      <w:r>
        <w:t xml:space="preserve"> </w:t>
      </w:r>
      <w:r>
        <w:rPr>
          <w:sz w:val="20"/>
          <w:szCs w:val="20"/>
          <w:lang w:val="vi-VN"/>
        </w:rPr>
        <w:t>Các trang Website; fanpage; phần mềm cơ sở dữ liệu ngành; phần mềm phổ cập; phần mềm dinh dưỡng; phần mềm xây dựng kế hoạch giáo dục; phần mềm quản lý cán bộ; phần mềm kế toán; phần mềm thu phí không dùng tiền mặt được sử dụng, khai thác có hiệu quả, chất lượng. Phấn đấu 100% các nhóm, lớp được nắp đặt camera; 100% giáo viên soạn bài trên phần mềm xây dựng kế hoạch giáo dục; các khoản thu, đóng góp được phụ huynh đóng qua phần mềm thu phí không dùng tiền mặt.</w:t>
      </w:r>
    </w:p>
  </w:footnote>
  <w:footnote w:id="9">
    <w:p w:rsidR="003230AC" w:rsidRPr="008806E1" w:rsidRDefault="003230AC">
      <w:pPr>
        <w:pStyle w:val="FootnoteText"/>
        <w:rPr>
          <w:sz w:val="20"/>
          <w:szCs w:val="20"/>
          <w:lang w:val="vi-VN"/>
        </w:rPr>
      </w:pPr>
      <w:r>
        <w:rPr>
          <w:rStyle w:val="FootnoteReference"/>
        </w:rPr>
        <w:footnoteRef/>
      </w:r>
      <w:r>
        <w:t xml:space="preserve"> </w:t>
      </w:r>
      <w:r>
        <w:rPr>
          <w:sz w:val="20"/>
          <w:szCs w:val="20"/>
          <w:lang w:val="vi-VN"/>
        </w:rPr>
        <w:t>Giao cho các lớp mỗi tháng có 1 video bài giảng với nội dung sinh động, hấp dẫn, phù hợp.</w:t>
      </w:r>
    </w:p>
  </w:footnote>
  <w:footnote w:id="10">
    <w:p w:rsidR="003230AC" w:rsidRPr="00DD34A9" w:rsidRDefault="003230AC">
      <w:pPr>
        <w:pStyle w:val="FootnoteText"/>
        <w:rPr>
          <w:sz w:val="20"/>
          <w:szCs w:val="20"/>
          <w:lang w:val="vi-VN"/>
        </w:rPr>
      </w:pPr>
      <w:r>
        <w:rPr>
          <w:rStyle w:val="FootnoteReference"/>
        </w:rPr>
        <w:footnoteRef/>
      </w:r>
      <w:r>
        <w:t xml:space="preserve"> </w:t>
      </w:r>
      <w:r>
        <w:rPr>
          <w:sz w:val="20"/>
          <w:szCs w:val="20"/>
          <w:lang w:val="vi-VN"/>
        </w:rPr>
        <w:t>Phấn đấu: Khối nhà trẻ: 100% giáo viên dự thi; khối mẫu giáo ít nhất 50% giáo viên dự thi.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299743"/>
      <w:docPartObj>
        <w:docPartGallery w:val="Page Numbers (Top of Page)"/>
        <w:docPartUnique/>
      </w:docPartObj>
    </w:sdtPr>
    <w:sdtEndPr>
      <w:rPr>
        <w:noProof/>
      </w:rPr>
    </w:sdtEndPr>
    <w:sdtContent>
      <w:p w:rsidR="00F438DE" w:rsidRDefault="00F438DE">
        <w:pPr>
          <w:pStyle w:val="Header"/>
          <w:jc w:val="center"/>
        </w:pPr>
        <w:r>
          <w:fldChar w:fldCharType="begin"/>
        </w:r>
        <w:r>
          <w:instrText xml:space="preserve"> PAGE   \* MERGEFORMAT </w:instrText>
        </w:r>
        <w:r>
          <w:fldChar w:fldCharType="separate"/>
        </w:r>
        <w:r w:rsidR="003019A9">
          <w:rPr>
            <w:noProof/>
          </w:rPr>
          <w:t>1</w:t>
        </w:r>
        <w:r>
          <w:rPr>
            <w:noProof/>
          </w:rPr>
          <w:fldChar w:fldCharType="end"/>
        </w:r>
      </w:p>
    </w:sdtContent>
  </w:sdt>
  <w:p w:rsidR="00F438DE" w:rsidRDefault="00F438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545E14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15F007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BD062C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6EF7546"/>
    <w:multiLevelType w:val="hybridMultilevel"/>
    <w:tmpl w:val="0CE64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528BF"/>
    <w:multiLevelType w:val="hybridMultilevel"/>
    <w:tmpl w:val="6A06C878"/>
    <w:lvl w:ilvl="0" w:tplc="D4DE0ACA">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 w15:restartNumberingAfterBreak="0">
    <w:nsid w:val="27B508E0"/>
    <w:multiLevelType w:val="hybridMultilevel"/>
    <w:tmpl w:val="454ABCE2"/>
    <w:lvl w:ilvl="0" w:tplc="E4ECB1A4">
      <w:numFmt w:val="bullet"/>
      <w:lvlText w:val="-"/>
      <w:lvlJc w:val="left"/>
      <w:pPr>
        <w:ind w:left="221" w:hanging="179"/>
      </w:pPr>
      <w:rPr>
        <w:rFonts w:ascii="Times New Roman" w:eastAsia="Times New Roman" w:hAnsi="Times New Roman" w:cs="Times New Roman" w:hint="default"/>
        <w:w w:val="100"/>
        <w:sz w:val="28"/>
        <w:szCs w:val="28"/>
        <w:lang w:eastAsia="en-US" w:bidi="ar-SA"/>
      </w:rPr>
    </w:lvl>
    <w:lvl w:ilvl="1" w:tplc="7FB6C74E">
      <w:numFmt w:val="bullet"/>
      <w:lvlText w:val="•"/>
      <w:lvlJc w:val="left"/>
      <w:pPr>
        <w:ind w:left="1150" w:hanging="179"/>
      </w:pPr>
      <w:rPr>
        <w:rFonts w:hint="default"/>
        <w:lang w:eastAsia="en-US" w:bidi="ar-SA"/>
      </w:rPr>
    </w:lvl>
    <w:lvl w:ilvl="2" w:tplc="B25050C0">
      <w:numFmt w:val="bullet"/>
      <w:lvlText w:val="•"/>
      <w:lvlJc w:val="left"/>
      <w:pPr>
        <w:ind w:left="2081" w:hanging="179"/>
      </w:pPr>
      <w:rPr>
        <w:rFonts w:hint="default"/>
        <w:lang w:eastAsia="en-US" w:bidi="ar-SA"/>
      </w:rPr>
    </w:lvl>
    <w:lvl w:ilvl="3" w:tplc="581A33E8">
      <w:numFmt w:val="bullet"/>
      <w:lvlText w:val="•"/>
      <w:lvlJc w:val="left"/>
      <w:pPr>
        <w:ind w:left="3012" w:hanging="179"/>
      </w:pPr>
      <w:rPr>
        <w:rFonts w:hint="default"/>
        <w:lang w:eastAsia="en-US" w:bidi="ar-SA"/>
      </w:rPr>
    </w:lvl>
    <w:lvl w:ilvl="4" w:tplc="C80043E0">
      <w:numFmt w:val="bullet"/>
      <w:lvlText w:val="•"/>
      <w:lvlJc w:val="left"/>
      <w:pPr>
        <w:ind w:left="3942" w:hanging="179"/>
      </w:pPr>
      <w:rPr>
        <w:rFonts w:hint="default"/>
        <w:lang w:eastAsia="en-US" w:bidi="ar-SA"/>
      </w:rPr>
    </w:lvl>
    <w:lvl w:ilvl="5" w:tplc="48CC4FB4">
      <w:numFmt w:val="bullet"/>
      <w:lvlText w:val="•"/>
      <w:lvlJc w:val="left"/>
      <w:pPr>
        <w:ind w:left="4873" w:hanging="179"/>
      </w:pPr>
      <w:rPr>
        <w:rFonts w:hint="default"/>
        <w:lang w:eastAsia="en-US" w:bidi="ar-SA"/>
      </w:rPr>
    </w:lvl>
    <w:lvl w:ilvl="6" w:tplc="2F0EA920">
      <w:numFmt w:val="bullet"/>
      <w:lvlText w:val="•"/>
      <w:lvlJc w:val="left"/>
      <w:pPr>
        <w:ind w:left="5804" w:hanging="179"/>
      </w:pPr>
      <w:rPr>
        <w:rFonts w:hint="default"/>
        <w:lang w:eastAsia="en-US" w:bidi="ar-SA"/>
      </w:rPr>
    </w:lvl>
    <w:lvl w:ilvl="7" w:tplc="C79C3018">
      <w:numFmt w:val="bullet"/>
      <w:lvlText w:val="•"/>
      <w:lvlJc w:val="left"/>
      <w:pPr>
        <w:ind w:left="6734" w:hanging="179"/>
      </w:pPr>
      <w:rPr>
        <w:rFonts w:hint="default"/>
        <w:lang w:eastAsia="en-US" w:bidi="ar-SA"/>
      </w:rPr>
    </w:lvl>
    <w:lvl w:ilvl="8" w:tplc="67B6313E">
      <w:numFmt w:val="bullet"/>
      <w:lvlText w:val="•"/>
      <w:lvlJc w:val="left"/>
      <w:pPr>
        <w:ind w:left="7665" w:hanging="179"/>
      </w:pPr>
      <w:rPr>
        <w:rFonts w:hint="default"/>
        <w:lang w:eastAsia="en-US" w:bidi="ar-SA"/>
      </w:rPr>
    </w:lvl>
  </w:abstractNum>
  <w:abstractNum w:abstractNumId="10" w15:restartNumberingAfterBreak="0">
    <w:nsid w:val="4AE91D7D"/>
    <w:multiLevelType w:val="hybridMultilevel"/>
    <w:tmpl w:val="74205B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13283"/>
    <w:multiLevelType w:val="hybridMultilevel"/>
    <w:tmpl w:val="50808F54"/>
    <w:lvl w:ilvl="0" w:tplc="48B6CA9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CE74F74"/>
    <w:multiLevelType w:val="hybridMultilevel"/>
    <w:tmpl w:val="ADA889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30BD7"/>
    <w:multiLevelType w:val="hybridMultilevel"/>
    <w:tmpl w:val="4042A22C"/>
    <w:lvl w:ilvl="0" w:tplc="36E8F34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75324D5E"/>
    <w:multiLevelType w:val="hybridMultilevel"/>
    <w:tmpl w:val="0232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0"/>
  </w:num>
  <w:num w:numId="5">
    <w:abstractNumId w:val="2"/>
  </w:num>
  <w:num w:numId="6">
    <w:abstractNumId w:val="3"/>
  </w:num>
  <w:num w:numId="7">
    <w:abstractNumId w:val="4"/>
  </w:num>
  <w:num w:numId="8">
    <w:abstractNumId w:val="5"/>
  </w:num>
  <w:num w:numId="9">
    <w:abstractNumId w:val="6"/>
  </w:num>
  <w:num w:numId="10">
    <w:abstractNumId w:val="1"/>
  </w:num>
  <w:num w:numId="11">
    <w:abstractNumId w:val="13"/>
  </w:num>
  <w:num w:numId="12">
    <w:abstractNumId w:val="10"/>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E4"/>
    <w:rsid w:val="00001046"/>
    <w:rsid w:val="000146E9"/>
    <w:rsid w:val="00014E67"/>
    <w:rsid w:val="0004696F"/>
    <w:rsid w:val="00062611"/>
    <w:rsid w:val="00071BFF"/>
    <w:rsid w:val="0008575A"/>
    <w:rsid w:val="000A2CB2"/>
    <w:rsid w:val="000A739F"/>
    <w:rsid w:val="000F3E3D"/>
    <w:rsid w:val="00125BA2"/>
    <w:rsid w:val="00135372"/>
    <w:rsid w:val="00140556"/>
    <w:rsid w:val="001427DF"/>
    <w:rsid w:val="00147E97"/>
    <w:rsid w:val="00150A4C"/>
    <w:rsid w:val="0015569B"/>
    <w:rsid w:val="00164581"/>
    <w:rsid w:val="0016557D"/>
    <w:rsid w:val="00171B55"/>
    <w:rsid w:val="001E3846"/>
    <w:rsid w:val="001E61E4"/>
    <w:rsid w:val="001F3FEA"/>
    <w:rsid w:val="001F6EF5"/>
    <w:rsid w:val="00205E7D"/>
    <w:rsid w:val="002243B3"/>
    <w:rsid w:val="00250B06"/>
    <w:rsid w:val="00267EA0"/>
    <w:rsid w:val="00272B5F"/>
    <w:rsid w:val="00297726"/>
    <w:rsid w:val="002A0A78"/>
    <w:rsid w:val="002D0792"/>
    <w:rsid w:val="003018A3"/>
    <w:rsid w:val="003019A9"/>
    <w:rsid w:val="003230AC"/>
    <w:rsid w:val="00324E7A"/>
    <w:rsid w:val="00347BBA"/>
    <w:rsid w:val="00363FA8"/>
    <w:rsid w:val="003864EE"/>
    <w:rsid w:val="00393BEB"/>
    <w:rsid w:val="003C0066"/>
    <w:rsid w:val="003D2F7E"/>
    <w:rsid w:val="003D76EA"/>
    <w:rsid w:val="003E7F63"/>
    <w:rsid w:val="00447ECF"/>
    <w:rsid w:val="004B4547"/>
    <w:rsid w:val="004F7058"/>
    <w:rsid w:val="00501B89"/>
    <w:rsid w:val="00502010"/>
    <w:rsid w:val="00503465"/>
    <w:rsid w:val="00527FB3"/>
    <w:rsid w:val="00545B1C"/>
    <w:rsid w:val="00561A98"/>
    <w:rsid w:val="00582CC2"/>
    <w:rsid w:val="00582DC1"/>
    <w:rsid w:val="005922F5"/>
    <w:rsid w:val="005A5993"/>
    <w:rsid w:val="005C1A35"/>
    <w:rsid w:val="005E66E8"/>
    <w:rsid w:val="006077D5"/>
    <w:rsid w:val="00612E29"/>
    <w:rsid w:val="0062422C"/>
    <w:rsid w:val="0065756C"/>
    <w:rsid w:val="006B4CF0"/>
    <w:rsid w:val="006C5EF3"/>
    <w:rsid w:val="006E0AAA"/>
    <w:rsid w:val="0071771E"/>
    <w:rsid w:val="0072426A"/>
    <w:rsid w:val="00727979"/>
    <w:rsid w:val="00754A28"/>
    <w:rsid w:val="00763D24"/>
    <w:rsid w:val="00770841"/>
    <w:rsid w:val="00770FAC"/>
    <w:rsid w:val="0079000C"/>
    <w:rsid w:val="007C5214"/>
    <w:rsid w:val="007D1803"/>
    <w:rsid w:val="007D1E34"/>
    <w:rsid w:val="007F54FE"/>
    <w:rsid w:val="008048D3"/>
    <w:rsid w:val="00874317"/>
    <w:rsid w:val="00876A1A"/>
    <w:rsid w:val="00877BB8"/>
    <w:rsid w:val="008806E1"/>
    <w:rsid w:val="008A28E7"/>
    <w:rsid w:val="008B10BE"/>
    <w:rsid w:val="008C60FE"/>
    <w:rsid w:val="008E7474"/>
    <w:rsid w:val="008F2A47"/>
    <w:rsid w:val="00943E9F"/>
    <w:rsid w:val="00946F86"/>
    <w:rsid w:val="00952AB3"/>
    <w:rsid w:val="00953DEB"/>
    <w:rsid w:val="00955348"/>
    <w:rsid w:val="009654B8"/>
    <w:rsid w:val="00985392"/>
    <w:rsid w:val="00995CB2"/>
    <w:rsid w:val="009A033F"/>
    <w:rsid w:val="00A0300F"/>
    <w:rsid w:val="00A105B1"/>
    <w:rsid w:val="00A1380F"/>
    <w:rsid w:val="00A13C6C"/>
    <w:rsid w:val="00A20189"/>
    <w:rsid w:val="00A34664"/>
    <w:rsid w:val="00A3791C"/>
    <w:rsid w:val="00A55504"/>
    <w:rsid w:val="00A766FD"/>
    <w:rsid w:val="00A80EF7"/>
    <w:rsid w:val="00A926F3"/>
    <w:rsid w:val="00AF0330"/>
    <w:rsid w:val="00B23B8A"/>
    <w:rsid w:val="00B24E2A"/>
    <w:rsid w:val="00B32B63"/>
    <w:rsid w:val="00B43B10"/>
    <w:rsid w:val="00B4728D"/>
    <w:rsid w:val="00B8015C"/>
    <w:rsid w:val="00BA02B5"/>
    <w:rsid w:val="00BC3F71"/>
    <w:rsid w:val="00BC4535"/>
    <w:rsid w:val="00BE1E19"/>
    <w:rsid w:val="00BE7F38"/>
    <w:rsid w:val="00C07C75"/>
    <w:rsid w:val="00C30018"/>
    <w:rsid w:val="00C659E4"/>
    <w:rsid w:val="00C83DA2"/>
    <w:rsid w:val="00C8544F"/>
    <w:rsid w:val="00CC2A85"/>
    <w:rsid w:val="00D032B4"/>
    <w:rsid w:val="00D27A2E"/>
    <w:rsid w:val="00D5393D"/>
    <w:rsid w:val="00D56327"/>
    <w:rsid w:val="00DB45FA"/>
    <w:rsid w:val="00DC670E"/>
    <w:rsid w:val="00DD34A9"/>
    <w:rsid w:val="00DE0410"/>
    <w:rsid w:val="00DF3ED9"/>
    <w:rsid w:val="00E242A3"/>
    <w:rsid w:val="00E44A12"/>
    <w:rsid w:val="00E57F6D"/>
    <w:rsid w:val="00E629B9"/>
    <w:rsid w:val="00E72A2D"/>
    <w:rsid w:val="00E74603"/>
    <w:rsid w:val="00E75D9B"/>
    <w:rsid w:val="00E82B0E"/>
    <w:rsid w:val="00E96C1D"/>
    <w:rsid w:val="00F04965"/>
    <w:rsid w:val="00F1146C"/>
    <w:rsid w:val="00F13AAF"/>
    <w:rsid w:val="00F26C21"/>
    <w:rsid w:val="00F405A0"/>
    <w:rsid w:val="00F40C77"/>
    <w:rsid w:val="00F438DE"/>
    <w:rsid w:val="00F46BA0"/>
    <w:rsid w:val="00F576D0"/>
    <w:rsid w:val="00F96B0E"/>
    <w:rsid w:val="00FA223E"/>
    <w:rsid w:val="00FF7C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2A730"/>
  <w15:docId w15:val="{D860D8A8-F52C-4FFE-BECD-897A6B25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E4"/>
    <w:rPr>
      <w:rFonts w:ascii="Calibri" w:eastAsia="Times New Roman" w:hAnsi="Calibri" w:cs="Times New Roman"/>
      <w:sz w:val="22"/>
    </w:rPr>
  </w:style>
  <w:style w:type="paragraph" w:styleId="Heading1">
    <w:name w:val="heading 1"/>
    <w:basedOn w:val="Normal"/>
    <w:next w:val="Normal"/>
    <w:link w:val="Heading1Char"/>
    <w:qFormat/>
    <w:rsid w:val="001E61E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locked/>
    <w:rsid w:val="001E61E4"/>
    <w:rPr>
      <w:rFonts w:eastAsia="Calibri"/>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
    <w:basedOn w:val="Normal"/>
    <w:link w:val="FootnoteTextChar"/>
    <w:rsid w:val="001E61E4"/>
    <w:pPr>
      <w:spacing w:after="0" w:line="240" w:lineRule="auto"/>
    </w:pPr>
    <w:rPr>
      <w:rFonts w:ascii="Times New Roman" w:eastAsia="Calibri" w:hAnsi="Times New Roman" w:cstheme="minorBidi"/>
      <w:sz w:val="28"/>
    </w:rPr>
  </w:style>
  <w:style w:type="character" w:customStyle="1" w:styleId="FootnoteTextChar1">
    <w:name w:val="Footnote Text Char1"/>
    <w:basedOn w:val="DefaultParagraphFont"/>
    <w:uiPriority w:val="99"/>
    <w:semiHidden/>
    <w:rsid w:val="001E61E4"/>
    <w:rPr>
      <w:rFonts w:ascii="Calibri" w:eastAsia="Times New Roman" w:hAnsi="Calibri" w:cs="Times New Roman"/>
      <w:sz w:val="20"/>
      <w:szCs w:val="20"/>
    </w:rPr>
  </w:style>
  <w:style w:type="character" w:styleId="Strong">
    <w:name w:val="Strong"/>
    <w:basedOn w:val="DefaultParagraphFont"/>
    <w:qFormat/>
    <w:rsid w:val="001E61E4"/>
    <w:rPr>
      <w:b/>
      <w:bC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rsid w:val="001E61E4"/>
    <w:rPr>
      <w:vertAlign w:val="superscript"/>
    </w:rPr>
  </w:style>
  <w:style w:type="paragraph" w:styleId="BodyText">
    <w:name w:val="Body Text"/>
    <w:basedOn w:val="Normal"/>
    <w:link w:val="BodyTextChar"/>
    <w:rsid w:val="001E61E4"/>
    <w:pPr>
      <w:spacing w:after="120" w:line="240" w:lineRule="auto"/>
    </w:pPr>
    <w:rPr>
      <w:rFonts w:ascii=".VnTime" w:hAnsi=".VnTime"/>
      <w:sz w:val="28"/>
      <w:szCs w:val="28"/>
    </w:rPr>
  </w:style>
  <w:style w:type="character" w:customStyle="1" w:styleId="BodyTextChar">
    <w:name w:val="Body Text Char"/>
    <w:basedOn w:val="DefaultParagraphFont"/>
    <w:link w:val="BodyText"/>
    <w:rsid w:val="001E61E4"/>
    <w:rPr>
      <w:rFonts w:ascii=".VnTime" w:eastAsia="Times New Roman" w:hAnsi=".VnTime" w:cs="Times New Roman"/>
      <w:szCs w:val="28"/>
    </w:rPr>
  </w:style>
  <w:style w:type="character" w:customStyle="1" w:styleId="Heading1Char">
    <w:name w:val="Heading 1 Char"/>
    <w:basedOn w:val="DefaultParagraphFont"/>
    <w:link w:val="Heading1"/>
    <w:rsid w:val="001E61E4"/>
    <w:rPr>
      <w:rFonts w:ascii="Cambria" w:eastAsia="Times New Roman" w:hAnsi="Cambria" w:cs="Times New Roman"/>
      <w:b/>
      <w:bCs/>
      <w:color w:val="365F91"/>
      <w:szCs w:val="28"/>
    </w:rPr>
  </w:style>
  <w:style w:type="character" w:customStyle="1" w:styleId="CommentTextChar">
    <w:name w:val="Comment Text Char"/>
    <w:basedOn w:val="DefaultParagraphFont"/>
    <w:link w:val="CommentText"/>
    <w:uiPriority w:val="99"/>
    <w:locked/>
    <w:rsid w:val="001E61E4"/>
    <w:rPr>
      <w:rFonts w:eastAsia="Calibri"/>
    </w:rPr>
  </w:style>
  <w:style w:type="paragraph" w:styleId="CommentText">
    <w:name w:val="annotation text"/>
    <w:basedOn w:val="Normal"/>
    <w:link w:val="CommentTextChar"/>
    <w:uiPriority w:val="99"/>
    <w:rsid w:val="001E61E4"/>
    <w:pPr>
      <w:spacing w:after="160" w:line="240" w:lineRule="auto"/>
    </w:pPr>
    <w:rPr>
      <w:rFonts w:ascii="Times New Roman" w:eastAsia="Calibri" w:hAnsi="Times New Roman" w:cstheme="minorBidi"/>
      <w:sz w:val="28"/>
    </w:rPr>
  </w:style>
  <w:style w:type="character" w:customStyle="1" w:styleId="CommentTextChar1">
    <w:name w:val="Comment Text Char1"/>
    <w:basedOn w:val="DefaultParagraphFont"/>
    <w:uiPriority w:val="99"/>
    <w:semiHidden/>
    <w:rsid w:val="001E61E4"/>
    <w:rPr>
      <w:rFonts w:ascii="Calibri" w:eastAsia="Times New Roman" w:hAnsi="Calibri" w:cs="Times New Roman"/>
      <w:sz w:val="20"/>
      <w:szCs w:val="20"/>
    </w:rPr>
  </w:style>
  <w:style w:type="character" w:customStyle="1" w:styleId="HeaderChar">
    <w:name w:val="Header Char"/>
    <w:basedOn w:val="DefaultParagraphFont"/>
    <w:link w:val="Header"/>
    <w:uiPriority w:val="99"/>
    <w:locked/>
    <w:rsid w:val="001E61E4"/>
    <w:rPr>
      <w:rFonts w:ascii=".VnTime" w:hAnsi=".VnTime"/>
      <w:lang w:val="en-GB"/>
    </w:rPr>
  </w:style>
  <w:style w:type="paragraph" w:styleId="Header">
    <w:name w:val="header"/>
    <w:basedOn w:val="Normal"/>
    <w:link w:val="HeaderChar"/>
    <w:uiPriority w:val="99"/>
    <w:rsid w:val="001E61E4"/>
    <w:pPr>
      <w:tabs>
        <w:tab w:val="center" w:pos="4320"/>
        <w:tab w:val="right" w:pos="8640"/>
      </w:tabs>
      <w:spacing w:after="0" w:line="240" w:lineRule="auto"/>
    </w:pPr>
    <w:rPr>
      <w:rFonts w:ascii=".VnTime" w:eastAsiaTheme="minorHAnsi" w:hAnsi=".VnTime" w:cstheme="minorBidi"/>
      <w:sz w:val="28"/>
      <w:lang w:val="en-GB"/>
    </w:rPr>
  </w:style>
  <w:style w:type="character" w:customStyle="1" w:styleId="HeaderChar1">
    <w:name w:val="Header Char1"/>
    <w:basedOn w:val="DefaultParagraphFont"/>
    <w:uiPriority w:val="99"/>
    <w:semiHidden/>
    <w:rsid w:val="001E61E4"/>
    <w:rPr>
      <w:rFonts w:ascii="Calibri" w:eastAsia="Times New Roman" w:hAnsi="Calibri" w:cs="Times New Roman"/>
      <w:sz w:val="22"/>
    </w:rPr>
  </w:style>
  <w:style w:type="character" w:styleId="CommentReference">
    <w:name w:val="annotation reference"/>
    <w:basedOn w:val="DefaultParagraphFont"/>
    <w:semiHidden/>
    <w:rsid w:val="001E61E4"/>
    <w:rPr>
      <w:sz w:val="16"/>
      <w:szCs w:val="16"/>
    </w:rPr>
  </w:style>
  <w:style w:type="paragraph" w:styleId="NormalWeb">
    <w:name w:val="Normal (Web)"/>
    <w:basedOn w:val="Normal"/>
    <w:rsid w:val="001E61E4"/>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1E61E4"/>
    <w:pPr>
      <w:tabs>
        <w:tab w:val="center" w:pos="4320"/>
        <w:tab w:val="right" w:pos="8640"/>
      </w:tabs>
    </w:pPr>
  </w:style>
  <w:style w:type="character" w:customStyle="1" w:styleId="FooterChar">
    <w:name w:val="Footer Char"/>
    <w:basedOn w:val="DefaultParagraphFont"/>
    <w:link w:val="Footer"/>
    <w:uiPriority w:val="99"/>
    <w:rsid w:val="001E61E4"/>
    <w:rPr>
      <w:rFonts w:ascii="Calibri" w:eastAsia="Times New Roman" w:hAnsi="Calibri" w:cs="Times New Roman"/>
      <w:sz w:val="22"/>
    </w:rPr>
  </w:style>
  <w:style w:type="table" w:styleId="TableGrid">
    <w:name w:val="Table Grid"/>
    <w:basedOn w:val="TableNormal"/>
    <w:rsid w:val="001E61E4"/>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45B1C"/>
  </w:style>
  <w:style w:type="paragraph" w:styleId="BalloonText">
    <w:name w:val="Balloon Text"/>
    <w:basedOn w:val="Normal"/>
    <w:link w:val="BalloonTextChar"/>
    <w:uiPriority w:val="99"/>
    <w:semiHidden/>
    <w:unhideWhenUsed/>
    <w:rsid w:val="00250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B06"/>
    <w:rPr>
      <w:rFonts w:ascii="Tahoma" w:eastAsia="Times New Roman" w:hAnsi="Tahoma" w:cs="Tahoma"/>
      <w:sz w:val="16"/>
      <w:szCs w:val="16"/>
    </w:rPr>
  </w:style>
  <w:style w:type="paragraph" w:styleId="ListParagraph">
    <w:name w:val="List Paragraph"/>
    <w:basedOn w:val="Normal"/>
    <w:uiPriority w:val="1"/>
    <w:qFormat/>
    <w:rsid w:val="00FA2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C4804-FF43-4782-84D8-66CD4C2C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21</Pages>
  <Words>5177</Words>
  <Characters>29511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30</cp:revision>
  <cp:lastPrinted>2024-09-27T10:34:00Z</cp:lastPrinted>
  <dcterms:created xsi:type="dcterms:W3CDTF">2022-09-29T08:18:00Z</dcterms:created>
  <dcterms:modified xsi:type="dcterms:W3CDTF">2024-10-02T01:16:00Z</dcterms:modified>
</cp:coreProperties>
</file>